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E4" w:rsidRPr="0079702F" w:rsidRDefault="00AF18A5" w:rsidP="0050259E">
      <w:pPr>
        <w:pStyle w:val="ListParagraph"/>
        <w:ind w:left="1440"/>
        <w:rPr>
          <w:rFonts w:ascii="Arial" w:hAnsi="Arial" w:cs="Arial"/>
          <w:sz w:val="28"/>
          <w:szCs w:val="28"/>
          <w:lang w:val="en-CA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CA"/>
        </w:rPr>
        <w:t>`</w:t>
      </w:r>
    </w:p>
    <w:p w:rsidR="0050259E" w:rsidRDefault="0061797B" w:rsidP="0050259E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54E3C9" wp14:editId="2DB3508A">
                <wp:simplePos x="0" y="0"/>
                <wp:positionH relativeFrom="column">
                  <wp:posOffset>1386840</wp:posOffset>
                </wp:positionH>
                <wp:positionV relativeFrom="paragraph">
                  <wp:posOffset>-464820</wp:posOffset>
                </wp:positionV>
                <wp:extent cx="3606165" cy="1793803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6165" cy="1793803"/>
                          <a:chOff x="0" y="0"/>
                          <a:chExt cx="3606165" cy="1808397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SS-Social-Servic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6673" y="0"/>
                            <a:ext cx="713433" cy="7134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93337"/>
                            <a:ext cx="360616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1797B" w:rsidRDefault="0061797B" w:rsidP="0061797B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40"/>
                                  <w:szCs w:val="40"/>
                                </w:rPr>
                                <w:t>Social Services</w:t>
                              </w: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  <w:p w:rsidR="0061797B" w:rsidRDefault="0061797B" w:rsidP="0061797B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sz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>District of Sault Ste. Marie Social Services</w:t>
                              </w: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>Administration Board</w:t>
                              </w: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>Conseil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>d’Administration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 xml:space="preserve"> des Services du District Sault Ste. Marie</w:t>
                              </w: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>Zhawenimi-Anokiitaagewin</w:t>
                              </w:r>
                              <w:proofErr w:type="spellEnd"/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61797B" w:rsidRDefault="0061797B" w:rsidP="0061797B">
                              <w:pPr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54E3C9" id="Group 6" o:spid="_x0000_s1026" style="position:absolute;left:0;text-align:left;margin-left:109.2pt;margin-top:-36.6pt;width:283.95pt;height:141.25pt;z-index:251663360;mso-width-relative:margin;mso-height-relative:margin" coordsize="36061,18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SS-Social-Services" style="position:absolute;left:13866;width:7135;height:7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">
                  <v:imagedata r:id="rId9" o:title="SS-Social-Service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6933;width:36061;height:1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61797B" w:rsidRDefault="0061797B" w:rsidP="0061797B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Book Antiqua" w:hAnsi="Book Antiqua"/>
                            <w:sz w:val="40"/>
                            <w:szCs w:val="40"/>
                          </w:rPr>
                          <w:t>Social Services</w:t>
                        </w: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  <w:sz w:val="6"/>
                            <w:szCs w:val="6"/>
                          </w:rPr>
                        </w:pPr>
                        <w:r>
                          <w:rPr>
                            <w:rFonts w:ascii="Book Antiqua" w:hAnsi="Book Antiqua"/>
                            <w:sz w:val="6"/>
                            <w:szCs w:val="6"/>
                          </w:rPr>
                          <w:t> </w:t>
                        </w:r>
                      </w:p>
                      <w:p w:rsidR="0061797B" w:rsidRDefault="0061797B" w:rsidP="0061797B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District of Sault Ste. Marie Social Services</w:t>
                        </w: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Administration Board</w:t>
                        </w: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Conseil d’Administration des Services du District Sault Ste. Marie</w:t>
                        </w: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Zhawenimi-Anokiitaagewin</w:t>
                        </w: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61797B" w:rsidRDefault="0061797B" w:rsidP="0061797B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1797B" w:rsidRDefault="0061797B" w:rsidP="0050259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1797B" w:rsidRDefault="0061797B" w:rsidP="0050259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1797B" w:rsidRDefault="0061797B" w:rsidP="0050259E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61797B" w:rsidRDefault="0061797B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i/>
          <w:szCs w:val="24"/>
        </w:rPr>
      </w:pPr>
    </w:p>
    <w:p w:rsidR="0061797B" w:rsidRDefault="0061797B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i/>
          <w:szCs w:val="24"/>
        </w:rPr>
      </w:pPr>
    </w:p>
    <w:p w:rsidR="0061797B" w:rsidRDefault="0061797B" w:rsidP="0061797B"/>
    <w:p w:rsidR="0061797B" w:rsidRDefault="0061797B" w:rsidP="0061797B"/>
    <w:p w:rsidR="002F175D" w:rsidRDefault="00F320EC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4BAA7BEC" wp14:editId="6660F9AE">
            <wp:extent cx="1904365" cy="449580"/>
            <wp:effectExtent l="0" t="0" r="635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5D" w:rsidRDefault="007B0CBE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cs="Arial"/>
          <w:b/>
          <w:szCs w:val="24"/>
        </w:rPr>
        <w:pict>
          <v:rect id="_x0000_i1025" style="width:0;height:1.5pt" o:hralign="center" o:hrstd="t" o:hr="t" fillcolor="gray" stroked="f"/>
        </w:pict>
      </w:r>
    </w:p>
    <w:p w:rsidR="0061797B" w:rsidRPr="006F5FB8" w:rsidRDefault="0074315D" w:rsidP="0061797B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MINUTES</w:t>
      </w:r>
      <w:r w:rsidR="00577A80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504B39" w:rsidRPr="00504B39" w:rsidRDefault="0061797B" w:rsidP="00504B39">
      <w:pPr>
        <w:pStyle w:val="Heading1"/>
        <w:numPr>
          <w:ilvl w:val="0"/>
          <w:numId w:val="0"/>
        </w:numPr>
        <w:jc w:val="center"/>
        <w:rPr>
          <w:rFonts w:ascii="Arial" w:hAnsi="Arial" w:cs="Arial"/>
          <w:i/>
          <w:szCs w:val="24"/>
        </w:rPr>
      </w:pPr>
      <w:r w:rsidRPr="0061797B">
        <w:rPr>
          <w:rFonts w:ascii="Arial" w:hAnsi="Arial" w:cs="Arial"/>
          <w:i/>
          <w:szCs w:val="24"/>
        </w:rPr>
        <w:t xml:space="preserve">DSSMSSAB </w:t>
      </w:r>
      <w:r w:rsidR="00BF424F">
        <w:rPr>
          <w:rFonts w:ascii="Arial" w:hAnsi="Arial" w:cs="Arial"/>
          <w:i/>
          <w:szCs w:val="24"/>
        </w:rPr>
        <w:t>REGULAR</w:t>
      </w:r>
      <w:r w:rsidR="00436968">
        <w:rPr>
          <w:rFonts w:ascii="Arial" w:hAnsi="Arial" w:cs="Arial"/>
          <w:i/>
          <w:szCs w:val="24"/>
        </w:rPr>
        <w:t xml:space="preserve"> </w:t>
      </w:r>
      <w:r w:rsidRPr="0061797B">
        <w:rPr>
          <w:rFonts w:ascii="Arial" w:hAnsi="Arial" w:cs="Arial"/>
          <w:i/>
          <w:szCs w:val="24"/>
        </w:rPr>
        <w:t>BOARD MEETING</w:t>
      </w:r>
    </w:p>
    <w:p w:rsidR="0061797B" w:rsidRDefault="0061797B" w:rsidP="0061797B">
      <w:pPr>
        <w:pStyle w:val="Heading3"/>
        <w:numPr>
          <w:ilvl w:val="0"/>
          <w:numId w:val="0"/>
        </w:numPr>
        <w:rPr>
          <w:rFonts w:ascii="Arial" w:hAnsi="Arial" w:cs="Arial"/>
          <w:b w:val="0"/>
          <w:i/>
          <w:szCs w:val="24"/>
        </w:rPr>
      </w:pPr>
      <w:r w:rsidRPr="0061797B">
        <w:rPr>
          <w:rFonts w:ascii="Arial" w:hAnsi="Arial" w:cs="Arial"/>
          <w:b w:val="0"/>
          <w:i/>
          <w:szCs w:val="24"/>
        </w:rPr>
        <w:t xml:space="preserve">Thursday, </w:t>
      </w:r>
      <w:r w:rsidR="004E3B13">
        <w:rPr>
          <w:rFonts w:ascii="Arial" w:hAnsi="Arial" w:cs="Arial"/>
          <w:b w:val="0"/>
          <w:i/>
          <w:szCs w:val="24"/>
        </w:rPr>
        <w:t>A</w:t>
      </w:r>
      <w:r w:rsidR="002805D3">
        <w:rPr>
          <w:rFonts w:ascii="Arial" w:hAnsi="Arial" w:cs="Arial"/>
          <w:b w:val="0"/>
          <w:i/>
          <w:szCs w:val="24"/>
        </w:rPr>
        <w:t>p</w:t>
      </w:r>
      <w:r w:rsidR="004E3B13">
        <w:rPr>
          <w:rFonts w:ascii="Arial" w:hAnsi="Arial" w:cs="Arial"/>
          <w:b w:val="0"/>
          <w:i/>
          <w:szCs w:val="24"/>
        </w:rPr>
        <w:t>ril 20</w:t>
      </w:r>
      <w:r w:rsidR="002F796F">
        <w:rPr>
          <w:rFonts w:ascii="Arial" w:hAnsi="Arial" w:cs="Arial"/>
          <w:b w:val="0"/>
          <w:i/>
          <w:szCs w:val="24"/>
        </w:rPr>
        <w:t>, 2023</w:t>
      </w:r>
      <w:r w:rsidR="00DF13CD">
        <w:rPr>
          <w:rFonts w:ascii="Arial" w:hAnsi="Arial" w:cs="Arial"/>
          <w:b w:val="0"/>
          <w:i/>
          <w:szCs w:val="24"/>
        </w:rPr>
        <w:t xml:space="preserve"> at 4:30</w:t>
      </w:r>
      <w:r w:rsidR="00F82419">
        <w:rPr>
          <w:rFonts w:ascii="Arial" w:hAnsi="Arial" w:cs="Arial"/>
          <w:b w:val="0"/>
          <w:i/>
          <w:szCs w:val="24"/>
        </w:rPr>
        <w:t xml:space="preserve"> PM</w:t>
      </w:r>
    </w:p>
    <w:p w:rsidR="00504B39" w:rsidRPr="00504B39" w:rsidRDefault="002F796F" w:rsidP="00504B39">
      <w:pPr>
        <w:pStyle w:val="Heading1"/>
        <w:numPr>
          <w:ilvl w:val="0"/>
          <w:numId w:val="0"/>
        </w:num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390 Bay Street, Suite 405</w:t>
      </w:r>
    </w:p>
    <w:p w:rsidR="0061797B" w:rsidRDefault="007B0CBE" w:rsidP="0061797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pict>
          <v:rect id="_x0000_i1026" style="width:0;height:1.5pt" o:hralign="center" o:hrstd="t" o:hr="t" fillcolor="gray" stroked="f"/>
        </w:pict>
      </w:r>
    </w:p>
    <w:p w:rsidR="001D3B74" w:rsidRDefault="001D3B74" w:rsidP="001D3B74">
      <w:pPr>
        <w:rPr>
          <w:rFonts w:ascii="Arial" w:hAnsi="Arial" w:cs="Arial"/>
          <w:szCs w:val="24"/>
        </w:rPr>
      </w:pPr>
      <w:r w:rsidRPr="007A21E1">
        <w:rPr>
          <w:rFonts w:ascii="Arial" w:hAnsi="Arial" w:cs="Arial"/>
          <w:b/>
          <w:szCs w:val="24"/>
        </w:rPr>
        <w:t>PRESENT:</w:t>
      </w:r>
      <w:r w:rsidRPr="007A21E1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L. Dufour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E. Palumbo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S. Spina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A. Caputo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</w:p>
    <w:p w:rsidR="001D3B74" w:rsidRDefault="001D3B74" w:rsidP="001D3B74">
      <w:pPr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J. </w:t>
      </w:r>
      <w:proofErr w:type="spellStart"/>
      <w:r>
        <w:rPr>
          <w:rFonts w:ascii="Arial" w:hAnsi="Arial" w:cs="Arial"/>
          <w:szCs w:val="24"/>
        </w:rPr>
        <w:t>Hupponen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S. Hopkin</w:t>
      </w:r>
    </w:p>
    <w:p w:rsidR="001D3B74" w:rsidRDefault="001D3B74" w:rsidP="001D3B74">
      <w:pPr>
        <w:ind w:left="144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M. Bruni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L. Vezeau-Allen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1D3B74" w:rsidRDefault="001D3B74" w:rsidP="001D3B74">
      <w:pPr>
        <w:rPr>
          <w:rFonts w:ascii="Arial" w:hAnsi="Arial" w:cs="Arial"/>
          <w:b/>
          <w:szCs w:val="24"/>
        </w:rPr>
      </w:pPr>
    </w:p>
    <w:p w:rsidR="001D3B74" w:rsidRPr="00243052" w:rsidRDefault="001D3B74" w:rsidP="001D3B74">
      <w:pPr>
        <w:rPr>
          <w:rFonts w:ascii="Arial" w:hAnsi="Arial" w:cs="Arial"/>
          <w:szCs w:val="24"/>
        </w:rPr>
      </w:pPr>
      <w:r w:rsidRPr="00243052">
        <w:rPr>
          <w:rFonts w:ascii="Arial" w:hAnsi="Arial" w:cs="Arial"/>
          <w:b/>
          <w:szCs w:val="24"/>
        </w:rPr>
        <w:t>REGRETS</w:t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  <w:t xml:space="preserve"> </w:t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  <w:r w:rsidRPr="007A21E1">
        <w:rPr>
          <w:rFonts w:ascii="Arial" w:hAnsi="Arial" w:cs="Arial"/>
          <w:szCs w:val="24"/>
        </w:rPr>
        <w:tab/>
      </w:r>
    </w:p>
    <w:p w:rsidR="00280B03" w:rsidRDefault="00280B03" w:rsidP="001D3B74">
      <w:pPr>
        <w:rPr>
          <w:rFonts w:ascii="Arial" w:hAnsi="Arial" w:cs="Arial"/>
          <w:b/>
          <w:szCs w:val="24"/>
        </w:rPr>
      </w:pPr>
    </w:p>
    <w:p w:rsidR="001D3B74" w:rsidRPr="001D3B74" w:rsidRDefault="001D3B74" w:rsidP="001D3B74">
      <w:pPr>
        <w:rPr>
          <w:rFonts w:ascii="Arial" w:hAnsi="Arial" w:cs="Arial"/>
          <w:szCs w:val="24"/>
        </w:rPr>
      </w:pPr>
      <w:r w:rsidRPr="00467F8E">
        <w:rPr>
          <w:rFonts w:ascii="Arial" w:hAnsi="Arial" w:cs="Arial"/>
          <w:b/>
          <w:szCs w:val="24"/>
        </w:rPr>
        <w:t>STAFF: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M. Nadeau</w:t>
      </w:r>
      <w:r w:rsidRPr="00467F8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D. Petersson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L. Bruni</w:t>
      </w:r>
      <w:r w:rsidRPr="00C32AB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M. Scott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A. Borrelli                 A. </w:t>
      </w:r>
      <w:r w:rsidRPr="001D3B74">
        <w:rPr>
          <w:rFonts w:ascii="Arial" w:hAnsi="Arial" w:cs="Arial"/>
          <w:szCs w:val="24"/>
        </w:rPr>
        <w:t>Kohler</w:t>
      </w:r>
    </w:p>
    <w:p w:rsidR="001D3B74" w:rsidRPr="001D3B74" w:rsidRDefault="001D3B74" w:rsidP="001D3B74">
      <w:pPr>
        <w:pStyle w:val="ListParagraph"/>
        <w:ind w:left="2520"/>
        <w:rPr>
          <w:rFonts w:ascii="Arial" w:hAnsi="Arial" w:cs="Arial"/>
          <w:b/>
          <w:sz w:val="28"/>
        </w:rPr>
      </w:pPr>
    </w:p>
    <w:p w:rsidR="0061797B" w:rsidRPr="0061797B" w:rsidRDefault="0061797B" w:rsidP="0061797B">
      <w:pPr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61797B">
        <w:rPr>
          <w:rFonts w:ascii="Arial" w:hAnsi="Arial" w:cs="Arial"/>
          <w:b/>
          <w:sz w:val="28"/>
        </w:rPr>
        <w:t>CALL TO ORDER</w:t>
      </w:r>
      <w:r w:rsidR="00280B03">
        <w:rPr>
          <w:rFonts w:ascii="Arial" w:hAnsi="Arial" w:cs="Arial"/>
          <w:b/>
          <w:sz w:val="28"/>
        </w:rPr>
        <w:t xml:space="preserve"> </w:t>
      </w:r>
      <w:r w:rsidR="00280B03">
        <w:rPr>
          <w:rFonts w:ascii="Arial" w:hAnsi="Arial" w:cs="Arial"/>
          <w:sz w:val="28"/>
        </w:rPr>
        <w:t xml:space="preserve">By </w:t>
      </w:r>
      <w:r w:rsidR="00BA7CC8">
        <w:rPr>
          <w:rFonts w:ascii="Arial" w:hAnsi="Arial" w:cs="Arial"/>
          <w:sz w:val="28"/>
        </w:rPr>
        <w:t>at</w:t>
      </w:r>
      <w:r w:rsidR="0083692B">
        <w:rPr>
          <w:rFonts w:ascii="Arial" w:hAnsi="Arial" w:cs="Arial"/>
          <w:sz w:val="28"/>
        </w:rPr>
        <w:t xml:space="preserve"> 4:32</w:t>
      </w:r>
    </w:p>
    <w:p w:rsidR="0061797B" w:rsidRDefault="0061797B" w:rsidP="0061797B">
      <w:pPr>
        <w:rPr>
          <w:rFonts w:ascii="Arial" w:hAnsi="Arial" w:cs="Arial"/>
          <w:b/>
          <w:sz w:val="28"/>
        </w:rPr>
      </w:pPr>
    </w:p>
    <w:p w:rsidR="00293353" w:rsidRPr="0061797B" w:rsidRDefault="00293353" w:rsidP="0061797B">
      <w:pPr>
        <w:rPr>
          <w:rFonts w:ascii="Arial" w:hAnsi="Arial" w:cs="Arial"/>
          <w:b/>
          <w:sz w:val="28"/>
        </w:rPr>
      </w:pPr>
    </w:p>
    <w:p w:rsidR="0061797B" w:rsidRPr="0061797B" w:rsidRDefault="0061797B" w:rsidP="0061797B">
      <w:pPr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61797B">
        <w:rPr>
          <w:rFonts w:ascii="Arial" w:hAnsi="Arial" w:cs="Arial"/>
          <w:b/>
          <w:sz w:val="28"/>
        </w:rPr>
        <w:t>APPROVAL OF AGENDA</w:t>
      </w:r>
    </w:p>
    <w:p w:rsidR="0061797B" w:rsidRDefault="0061797B" w:rsidP="0061797B">
      <w:pPr>
        <w:ind w:left="720"/>
        <w:rPr>
          <w:rFonts w:ascii="Arial" w:hAnsi="Arial" w:cs="Arial"/>
          <w:b/>
          <w:u w:val="single"/>
        </w:rPr>
      </w:pPr>
    </w:p>
    <w:p w:rsidR="0061797B" w:rsidRPr="0061797B" w:rsidRDefault="0061797B" w:rsidP="0061797B">
      <w:pPr>
        <w:ind w:left="720"/>
        <w:rPr>
          <w:rFonts w:ascii="Arial" w:hAnsi="Arial" w:cs="Arial"/>
          <w:b/>
          <w:u w:val="single"/>
        </w:rPr>
      </w:pPr>
      <w:r w:rsidRPr="00B73187">
        <w:rPr>
          <w:rFonts w:ascii="Arial" w:hAnsi="Arial" w:cs="Arial"/>
          <w:b/>
          <w:u w:val="single"/>
        </w:rPr>
        <w:t>Resolution #</w:t>
      </w:r>
      <w:r w:rsidR="00D814A9" w:rsidRPr="00B73187">
        <w:rPr>
          <w:rFonts w:ascii="Arial" w:hAnsi="Arial" w:cs="Arial"/>
          <w:b/>
          <w:u w:val="single"/>
        </w:rPr>
        <w:t>2</w:t>
      </w:r>
      <w:r w:rsidR="002F796F" w:rsidRPr="00B73187">
        <w:rPr>
          <w:rFonts w:ascii="Arial" w:hAnsi="Arial" w:cs="Arial"/>
          <w:b/>
          <w:u w:val="single"/>
        </w:rPr>
        <w:t>3</w:t>
      </w:r>
      <w:r w:rsidR="00395D50" w:rsidRPr="00B73187">
        <w:rPr>
          <w:rFonts w:ascii="Arial" w:hAnsi="Arial" w:cs="Arial"/>
          <w:b/>
          <w:u w:val="single"/>
        </w:rPr>
        <w:t>-</w:t>
      </w:r>
      <w:r w:rsidR="004E3B13" w:rsidRPr="00B73187">
        <w:rPr>
          <w:rFonts w:ascii="Arial" w:hAnsi="Arial" w:cs="Arial"/>
          <w:b/>
          <w:u w:val="single"/>
        </w:rPr>
        <w:t>039</w:t>
      </w:r>
    </w:p>
    <w:p w:rsidR="0061797B" w:rsidRPr="0061797B" w:rsidRDefault="0068514A" w:rsidP="0061797B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Moved By:  </w:t>
      </w:r>
      <w:r w:rsidR="00395D50">
        <w:rPr>
          <w:rFonts w:ascii="Arial" w:hAnsi="Arial" w:cs="Arial"/>
          <w:szCs w:val="24"/>
        </w:rPr>
        <w:t>S. Spina</w:t>
      </w:r>
    </w:p>
    <w:p w:rsidR="0061797B" w:rsidRPr="0061797B" w:rsidRDefault="0068514A" w:rsidP="0061797B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</w:t>
      </w:r>
      <w:r w:rsidR="005C3CDA">
        <w:rPr>
          <w:rFonts w:ascii="Arial" w:hAnsi="Arial" w:cs="Arial"/>
          <w:szCs w:val="24"/>
        </w:rPr>
        <w:t>E. Palumbo</w:t>
      </w:r>
    </w:p>
    <w:p w:rsidR="0061797B" w:rsidRPr="0061797B" w:rsidRDefault="0061797B" w:rsidP="0061797B">
      <w:pPr>
        <w:ind w:left="720"/>
        <w:rPr>
          <w:rFonts w:ascii="Arial" w:hAnsi="Arial" w:cs="Arial"/>
          <w:b/>
          <w:sz w:val="28"/>
        </w:rPr>
      </w:pPr>
    </w:p>
    <w:p w:rsidR="0061797B" w:rsidRDefault="00423B45" w:rsidP="0061797B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1797B" w:rsidRPr="0061797B">
        <w:rPr>
          <w:rFonts w:ascii="Arial" w:hAnsi="Arial" w:cs="Arial"/>
        </w:rPr>
        <w:t>.1</w:t>
      </w:r>
      <w:r w:rsidR="0061797B" w:rsidRPr="0061797B">
        <w:rPr>
          <w:rFonts w:ascii="Arial" w:hAnsi="Arial" w:cs="Arial"/>
        </w:rPr>
        <w:tab/>
      </w:r>
      <w:r w:rsidR="0061797B" w:rsidRPr="0061797B">
        <w:rPr>
          <w:rFonts w:ascii="Arial" w:hAnsi="Arial" w:cs="Arial"/>
          <w:b/>
        </w:rPr>
        <w:t>“</w:t>
      </w:r>
      <w:r w:rsidR="0061797B" w:rsidRPr="0061797B">
        <w:rPr>
          <w:rFonts w:ascii="Arial" w:hAnsi="Arial" w:cs="Arial"/>
          <w:b/>
          <w:szCs w:val="24"/>
        </w:rPr>
        <w:t>BE IT RESOLVED THAT</w:t>
      </w:r>
      <w:r w:rsidR="0061797B" w:rsidRPr="0061797B">
        <w:rPr>
          <w:rFonts w:ascii="Arial" w:hAnsi="Arial" w:cs="Arial"/>
          <w:szCs w:val="24"/>
        </w:rPr>
        <w:t xml:space="preserve"> </w:t>
      </w:r>
      <w:r w:rsidR="0061797B" w:rsidRPr="0061797B">
        <w:rPr>
          <w:rFonts w:ascii="Arial" w:hAnsi="Arial" w:cs="Arial"/>
        </w:rPr>
        <w:t xml:space="preserve">the </w:t>
      </w:r>
      <w:r w:rsidR="0061797B" w:rsidRPr="0061797B">
        <w:rPr>
          <w:rFonts w:ascii="Arial" w:hAnsi="Arial" w:cs="Arial"/>
          <w:b/>
          <w:u w:val="single"/>
        </w:rPr>
        <w:t xml:space="preserve">Agenda for </w:t>
      </w:r>
      <w:r w:rsidR="004E3B13">
        <w:rPr>
          <w:rFonts w:ascii="Arial" w:hAnsi="Arial" w:cs="Arial"/>
          <w:b/>
          <w:u w:val="single"/>
        </w:rPr>
        <w:t>April 20</w:t>
      </w:r>
      <w:r>
        <w:rPr>
          <w:rFonts w:ascii="Arial" w:hAnsi="Arial" w:cs="Arial"/>
          <w:b/>
          <w:u w:val="single"/>
        </w:rPr>
        <w:t>,</w:t>
      </w:r>
      <w:r w:rsidR="002F796F">
        <w:rPr>
          <w:rFonts w:ascii="Arial" w:hAnsi="Arial" w:cs="Arial"/>
          <w:b/>
          <w:u w:val="single"/>
        </w:rPr>
        <w:t xml:space="preserve"> 2023</w:t>
      </w:r>
      <w:r w:rsidR="00504B39">
        <w:rPr>
          <w:rFonts w:ascii="Arial" w:hAnsi="Arial" w:cs="Arial"/>
          <w:b/>
          <w:u w:val="single"/>
        </w:rPr>
        <w:t xml:space="preserve"> </w:t>
      </w:r>
      <w:r w:rsidR="0061797B" w:rsidRPr="0061797B">
        <w:rPr>
          <w:rFonts w:ascii="Arial" w:hAnsi="Arial" w:cs="Arial"/>
        </w:rPr>
        <w:t>District of Sault Ste. Marie Social Services Administration Board meeting be approved as presented.”</w:t>
      </w:r>
    </w:p>
    <w:p w:rsidR="0061797B" w:rsidRDefault="00577A80" w:rsidP="00577A80">
      <w:pPr>
        <w:rPr>
          <w:rFonts w:ascii="Arial" w:hAnsi="Arial" w:cs="Arial"/>
        </w:rPr>
      </w:pPr>
      <w:r>
        <w:rPr>
          <w:rFonts w:ascii="Arial" w:hAnsi="Arial" w:cs="Arial"/>
          <w:b/>
        </w:rPr>
        <w:t>Carried</w:t>
      </w:r>
    </w:p>
    <w:p w:rsidR="00830414" w:rsidRPr="0061797B" w:rsidRDefault="00830414" w:rsidP="0061797B">
      <w:pPr>
        <w:ind w:left="720"/>
        <w:rPr>
          <w:rFonts w:ascii="Arial" w:hAnsi="Arial" w:cs="Arial"/>
        </w:rPr>
      </w:pPr>
    </w:p>
    <w:p w:rsidR="0061797B" w:rsidRDefault="0061797B" w:rsidP="0061797B">
      <w:pPr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61797B">
        <w:rPr>
          <w:rFonts w:ascii="Arial" w:hAnsi="Arial" w:cs="Arial"/>
          <w:b/>
          <w:sz w:val="28"/>
        </w:rPr>
        <w:t>DECLARATIONS OF PECUNIARY INTEREST</w:t>
      </w:r>
    </w:p>
    <w:p w:rsidR="00577A80" w:rsidRPr="0061797B" w:rsidRDefault="00577A80" w:rsidP="00577A80">
      <w:pPr>
        <w:ind w:left="720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None</w:t>
      </w:r>
    </w:p>
    <w:p w:rsidR="0061797B" w:rsidRDefault="0061797B" w:rsidP="0061797B">
      <w:pPr>
        <w:rPr>
          <w:rFonts w:ascii="Arial" w:hAnsi="Arial" w:cs="Arial"/>
        </w:rPr>
      </w:pPr>
    </w:p>
    <w:p w:rsidR="00E564CE" w:rsidRPr="0061797B" w:rsidRDefault="00E564CE" w:rsidP="0061797B">
      <w:pPr>
        <w:rPr>
          <w:rFonts w:ascii="Arial" w:hAnsi="Arial" w:cs="Arial"/>
        </w:rPr>
      </w:pPr>
    </w:p>
    <w:p w:rsidR="0061797B" w:rsidRPr="0061797B" w:rsidRDefault="0061797B" w:rsidP="0061797B">
      <w:pPr>
        <w:numPr>
          <w:ilvl w:val="0"/>
          <w:numId w:val="7"/>
        </w:numPr>
        <w:rPr>
          <w:rFonts w:ascii="Arial" w:hAnsi="Arial" w:cs="Arial"/>
          <w:b/>
          <w:sz w:val="28"/>
        </w:rPr>
      </w:pPr>
      <w:r w:rsidRPr="0061797B">
        <w:rPr>
          <w:rFonts w:ascii="Arial" w:hAnsi="Arial" w:cs="Arial"/>
          <w:b/>
          <w:sz w:val="28"/>
        </w:rPr>
        <w:t xml:space="preserve">APPROVAL OF PREVIOUS MINUTES </w:t>
      </w:r>
    </w:p>
    <w:p w:rsidR="0061797B" w:rsidRPr="0061797B" w:rsidRDefault="0061797B" w:rsidP="0061797B">
      <w:pPr>
        <w:rPr>
          <w:rFonts w:ascii="Arial" w:hAnsi="Arial" w:cs="Arial"/>
          <w:szCs w:val="24"/>
        </w:rPr>
      </w:pPr>
    </w:p>
    <w:p w:rsidR="0061797B" w:rsidRPr="0061797B" w:rsidRDefault="00E32885" w:rsidP="0061797B">
      <w:pPr>
        <w:ind w:left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Resolution </w:t>
      </w:r>
      <w:r w:rsidRPr="00B73187">
        <w:rPr>
          <w:rFonts w:ascii="Arial" w:hAnsi="Arial" w:cs="Arial"/>
          <w:b/>
          <w:u w:val="single"/>
        </w:rPr>
        <w:t>#23</w:t>
      </w:r>
      <w:r w:rsidR="006E2310" w:rsidRPr="00B73187">
        <w:rPr>
          <w:rFonts w:ascii="Arial" w:hAnsi="Arial" w:cs="Arial"/>
          <w:b/>
          <w:u w:val="single"/>
        </w:rPr>
        <w:t>-</w:t>
      </w:r>
      <w:r w:rsidR="00423B45" w:rsidRPr="00B73187">
        <w:rPr>
          <w:rFonts w:ascii="Arial" w:hAnsi="Arial" w:cs="Arial"/>
          <w:b/>
          <w:u w:val="single"/>
        </w:rPr>
        <w:t>0</w:t>
      </w:r>
      <w:r w:rsidR="004E3B13" w:rsidRPr="00B73187">
        <w:rPr>
          <w:rFonts w:ascii="Arial" w:hAnsi="Arial" w:cs="Arial"/>
          <w:b/>
          <w:u w:val="single"/>
        </w:rPr>
        <w:t>40</w:t>
      </w:r>
    </w:p>
    <w:p w:rsidR="0061797B" w:rsidRPr="0061797B" w:rsidRDefault="00457A08" w:rsidP="0061797B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Moved By: </w:t>
      </w:r>
      <w:r w:rsidR="00395D50">
        <w:rPr>
          <w:rFonts w:ascii="Arial" w:hAnsi="Arial" w:cs="Arial"/>
          <w:szCs w:val="24"/>
        </w:rPr>
        <w:t>S. Hopkin</w:t>
      </w:r>
    </w:p>
    <w:p w:rsidR="001C660D" w:rsidRPr="0061797B" w:rsidRDefault="0068514A" w:rsidP="001C660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</w:t>
      </w:r>
      <w:r w:rsidR="00395D50">
        <w:rPr>
          <w:rFonts w:ascii="Arial" w:hAnsi="Arial" w:cs="Arial"/>
          <w:szCs w:val="24"/>
        </w:rPr>
        <w:t xml:space="preserve">J. </w:t>
      </w:r>
      <w:proofErr w:type="spellStart"/>
      <w:r w:rsidR="00395D50">
        <w:rPr>
          <w:rFonts w:ascii="Arial" w:hAnsi="Arial" w:cs="Arial"/>
          <w:szCs w:val="24"/>
        </w:rPr>
        <w:t>Hupponen</w:t>
      </w:r>
      <w:proofErr w:type="spellEnd"/>
    </w:p>
    <w:p w:rsidR="0061797B" w:rsidRPr="0061797B" w:rsidRDefault="0061797B" w:rsidP="0061797B">
      <w:pPr>
        <w:pStyle w:val="Header"/>
        <w:ind w:left="720"/>
        <w:rPr>
          <w:rFonts w:ascii="Arial" w:hAnsi="Arial" w:cs="Arial"/>
        </w:rPr>
      </w:pPr>
    </w:p>
    <w:p w:rsidR="00423B45" w:rsidRDefault="00423B45" w:rsidP="009D1353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1797B" w:rsidRPr="0061797B">
        <w:rPr>
          <w:rFonts w:ascii="Arial" w:hAnsi="Arial" w:cs="Arial"/>
        </w:rPr>
        <w:t>.1</w:t>
      </w:r>
      <w:r w:rsidR="0061797B" w:rsidRPr="0061797B">
        <w:rPr>
          <w:rFonts w:ascii="Arial" w:hAnsi="Arial" w:cs="Arial"/>
        </w:rPr>
        <w:tab/>
        <w:t>“</w:t>
      </w:r>
      <w:r w:rsidR="0061797B" w:rsidRPr="0061797B">
        <w:rPr>
          <w:rFonts w:ascii="Arial" w:hAnsi="Arial" w:cs="Arial"/>
          <w:b/>
          <w:szCs w:val="24"/>
        </w:rPr>
        <w:t>BE IT RESOLVED THAT</w:t>
      </w:r>
      <w:r w:rsidR="0061797B" w:rsidRPr="0061797B">
        <w:rPr>
          <w:rFonts w:ascii="Arial" w:hAnsi="Arial" w:cs="Arial"/>
          <w:szCs w:val="24"/>
        </w:rPr>
        <w:t xml:space="preserve"> </w:t>
      </w:r>
      <w:r w:rsidR="0061797B" w:rsidRPr="0061797B">
        <w:rPr>
          <w:rFonts w:ascii="Arial" w:hAnsi="Arial" w:cs="Arial"/>
        </w:rPr>
        <w:t xml:space="preserve">the </w:t>
      </w:r>
      <w:r w:rsidR="0061797B" w:rsidRPr="005E621E">
        <w:rPr>
          <w:rFonts w:ascii="Arial" w:hAnsi="Arial" w:cs="Arial"/>
          <w:b/>
          <w:u w:val="single"/>
        </w:rPr>
        <w:t>Minutes</w:t>
      </w:r>
      <w:r w:rsidR="0061797B" w:rsidRPr="0061797B">
        <w:rPr>
          <w:rFonts w:ascii="Arial" w:hAnsi="Arial" w:cs="Arial"/>
        </w:rPr>
        <w:t xml:space="preserve"> from the District of Sault Ste. Marie Social Services Administration Board meeting dated</w:t>
      </w:r>
      <w:r w:rsidR="002002D9">
        <w:rPr>
          <w:rFonts w:ascii="Arial" w:hAnsi="Arial" w:cs="Arial"/>
          <w:b/>
          <w:u w:val="single"/>
        </w:rPr>
        <w:t xml:space="preserve"> </w:t>
      </w:r>
      <w:r w:rsidR="004E3B13">
        <w:rPr>
          <w:rFonts w:ascii="Arial" w:hAnsi="Arial" w:cs="Arial"/>
          <w:b/>
          <w:u w:val="single"/>
        </w:rPr>
        <w:t xml:space="preserve">March </w:t>
      </w:r>
      <w:r w:rsidR="00395D50">
        <w:rPr>
          <w:rFonts w:ascii="Arial" w:hAnsi="Arial" w:cs="Arial"/>
          <w:b/>
          <w:u w:val="single"/>
        </w:rPr>
        <w:t>16</w:t>
      </w:r>
      <w:r>
        <w:rPr>
          <w:rFonts w:ascii="Arial" w:hAnsi="Arial" w:cs="Arial"/>
          <w:b/>
          <w:u w:val="single"/>
        </w:rPr>
        <w:t>, 2023</w:t>
      </w:r>
      <w:r w:rsidR="00C85BFB">
        <w:rPr>
          <w:rFonts w:ascii="Arial" w:hAnsi="Arial" w:cs="Arial"/>
          <w:b/>
        </w:rPr>
        <w:t xml:space="preserve"> </w:t>
      </w:r>
      <w:r w:rsidR="0061797B" w:rsidRPr="00C85BFB">
        <w:rPr>
          <w:rFonts w:ascii="Arial" w:hAnsi="Arial" w:cs="Arial"/>
        </w:rPr>
        <w:t>be</w:t>
      </w:r>
      <w:r w:rsidR="009E68AC">
        <w:rPr>
          <w:rFonts w:ascii="Arial" w:hAnsi="Arial" w:cs="Arial"/>
        </w:rPr>
        <w:t xml:space="preserve"> adopted as recorded.</w:t>
      </w:r>
    </w:p>
    <w:p w:rsidR="00577A80" w:rsidRPr="00577A80" w:rsidRDefault="00577A80" w:rsidP="00577A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Carried</w:t>
      </w:r>
    </w:p>
    <w:p w:rsidR="00CB04E1" w:rsidRPr="009D1353" w:rsidRDefault="00CB04E1" w:rsidP="009D1353">
      <w:pPr>
        <w:ind w:left="1440" w:hanging="720"/>
        <w:rPr>
          <w:rFonts w:ascii="Arial" w:hAnsi="Arial" w:cs="Arial"/>
        </w:rPr>
      </w:pPr>
    </w:p>
    <w:p w:rsidR="008D2242" w:rsidRPr="00407535" w:rsidRDefault="009D1353" w:rsidP="009D3C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423B45">
        <w:rPr>
          <w:rFonts w:ascii="Arial" w:hAnsi="Arial" w:cs="Arial"/>
          <w:b/>
          <w:sz w:val="28"/>
          <w:szCs w:val="28"/>
        </w:rPr>
        <w:t>.</w:t>
      </w:r>
      <w:r w:rsidR="00423B45">
        <w:rPr>
          <w:rFonts w:ascii="Arial" w:hAnsi="Arial" w:cs="Arial"/>
          <w:b/>
          <w:sz w:val="28"/>
          <w:szCs w:val="28"/>
        </w:rPr>
        <w:tab/>
      </w:r>
      <w:r w:rsidR="00140186" w:rsidRPr="00140186">
        <w:rPr>
          <w:rFonts w:ascii="Arial" w:hAnsi="Arial" w:cs="Arial"/>
          <w:b/>
          <w:sz w:val="28"/>
          <w:szCs w:val="28"/>
        </w:rPr>
        <w:t>MANAGERS REPORTS</w:t>
      </w:r>
    </w:p>
    <w:p w:rsidR="008379B0" w:rsidRPr="00664315" w:rsidRDefault="008379B0" w:rsidP="009D3CBC">
      <w:pPr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:rsidR="00FC0ECD" w:rsidRDefault="00FC0ECD" w:rsidP="00FC0ECD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PARAMEDIC SERVICES</w:t>
      </w:r>
    </w:p>
    <w:p w:rsidR="00FC0ECD" w:rsidRPr="00CA1B21" w:rsidRDefault="00FC0ECD" w:rsidP="00FC0ECD">
      <w:pPr>
        <w:rPr>
          <w:rFonts w:ascii="Arial" w:hAnsi="Arial" w:cs="Arial"/>
          <w:b/>
          <w:szCs w:val="24"/>
        </w:rPr>
      </w:pPr>
    </w:p>
    <w:p w:rsidR="00FC0ECD" w:rsidRPr="00915063" w:rsidRDefault="00423B45" w:rsidP="00EF1D27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t>Resolution #23-0</w:t>
      </w:r>
      <w:r w:rsidR="00B73187">
        <w:rPr>
          <w:rFonts w:ascii="Arial" w:hAnsi="Arial" w:cs="Arial"/>
          <w:b/>
          <w:u w:val="single"/>
        </w:rPr>
        <w:t>41</w:t>
      </w:r>
    </w:p>
    <w:p w:rsidR="00FC0ECD" w:rsidRPr="00B00875" w:rsidRDefault="00FC0ECD" w:rsidP="00FC0ECD">
      <w:pPr>
        <w:ind w:left="720"/>
        <w:rPr>
          <w:rFonts w:ascii="Arial" w:hAnsi="Arial" w:cs="Arial"/>
          <w:szCs w:val="24"/>
        </w:rPr>
      </w:pPr>
      <w:r w:rsidRPr="00B00875">
        <w:rPr>
          <w:rFonts w:ascii="Arial" w:hAnsi="Arial" w:cs="Arial"/>
          <w:szCs w:val="24"/>
        </w:rPr>
        <w:t xml:space="preserve">Moved By: </w:t>
      </w:r>
      <w:r w:rsidR="00395D50">
        <w:rPr>
          <w:rFonts w:ascii="Arial" w:hAnsi="Arial" w:cs="Arial"/>
          <w:szCs w:val="24"/>
        </w:rPr>
        <w:t>M. Bruni</w:t>
      </w:r>
    </w:p>
    <w:p w:rsidR="00FC0ECD" w:rsidRDefault="00FC0ECD" w:rsidP="00FC0ECD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</w:t>
      </w:r>
      <w:r w:rsidR="00395D50">
        <w:rPr>
          <w:rFonts w:ascii="Arial" w:hAnsi="Arial" w:cs="Arial"/>
          <w:szCs w:val="24"/>
        </w:rPr>
        <w:t>A. Caputo</w:t>
      </w:r>
    </w:p>
    <w:p w:rsidR="00FC0ECD" w:rsidRDefault="00FC0ECD" w:rsidP="00FC0ECD">
      <w:pPr>
        <w:ind w:left="720"/>
        <w:rPr>
          <w:rFonts w:ascii="Arial" w:hAnsi="Arial" w:cs="Arial"/>
          <w:szCs w:val="24"/>
        </w:rPr>
      </w:pPr>
    </w:p>
    <w:p w:rsidR="00FC0ECD" w:rsidRDefault="009D1353" w:rsidP="00FC0ECD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szCs w:val="24"/>
        </w:rPr>
        <w:t>5</w:t>
      </w:r>
      <w:r w:rsidR="000F6E4A">
        <w:rPr>
          <w:rFonts w:ascii="Arial" w:hAnsi="Arial" w:cs="Arial"/>
          <w:szCs w:val="24"/>
        </w:rPr>
        <w:t>.1</w:t>
      </w:r>
      <w:r w:rsidR="00210559">
        <w:rPr>
          <w:rFonts w:ascii="Arial" w:hAnsi="Arial" w:cs="Arial"/>
          <w:szCs w:val="24"/>
        </w:rPr>
        <w:tab/>
      </w:r>
      <w:r w:rsidR="00FC0ECD" w:rsidRPr="00CA1B21">
        <w:rPr>
          <w:rFonts w:ascii="Arial" w:hAnsi="Arial" w:cs="Arial"/>
          <w:b/>
          <w:szCs w:val="24"/>
        </w:rPr>
        <w:t>“BE IT RESOLVED THAT</w:t>
      </w:r>
      <w:r w:rsidR="00FC0ECD" w:rsidRPr="00CA1B21">
        <w:rPr>
          <w:rFonts w:ascii="Arial" w:hAnsi="Arial" w:cs="Arial"/>
          <w:szCs w:val="24"/>
        </w:rPr>
        <w:t xml:space="preserve"> </w:t>
      </w:r>
      <w:r w:rsidR="00D81903" w:rsidRPr="00CA1B21">
        <w:rPr>
          <w:rFonts w:ascii="Arial" w:hAnsi="Arial" w:cs="Arial"/>
          <w:szCs w:val="24"/>
        </w:rPr>
        <w:t>the District of Sault Ste. Marie Social Services Administration Board (DSSMSSAB)</w:t>
      </w:r>
      <w:r w:rsidR="00D81903">
        <w:rPr>
          <w:rFonts w:ascii="Arial" w:hAnsi="Arial" w:cs="Arial"/>
          <w:szCs w:val="24"/>
        </w:rPr>
        <w:t xml:space="preserve"> </w:t>
      </w:r>
      <w:r w:rsidR="00A739CC">
        <w:rPr>
          <w:rFonts w:ascii="Arial" w:hAnsi="Arial" w:cs="Arial"/>
        </w:rPr>
        <w:t xml:space="preserve">accept the proposed Staffing Model </w:t>
      </w:r>
      <w:r w:rsidR="00617CDF" w:rsidRPr="00617CDF">
        <w:rPr>
          <w:rFonts w:ascii="Arial" w:hAnsi="Arial" w:cs="Arial"/>
        </w:rPr>
        <w:t>Amendment to support the addition of four full-time paramedics at a projected increase of $33,946.”</w:t>
      </w:r>
    </w:p>
    <w:p w:rsidR="0083692B" w:rsidRPr="00E17B32" w:rsidRDefault="00E17B32" w:rsidP="00E17B3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Carried</w:t>
      </w:r>
    </w:p>
    <w:p w:rsidR="0083692B" w:rsidRDefault="0083692B" w:rsidP="00FC0ECD">
      <w:pPr>
        <w:ind w:left="1440" w:hanging="720"/>
        <w:rPr>
          <w:rFonts w:ascii="Arial" w:hAnsi="Arial" w:cs="Arial"/>
          <w:szCs w:val="24"/>
        </w:rPr>
      </w:pPr>
    </w:p>
    <w:p w:rsidR="009D3CBC" w:rsidRPr="00915063" w:rsidRDefault="009D3CBC" w:rsidP="009D3CBC">
      <w:pPr>
        <w:ind w:left="1440" w:hanging="720"/>
        <w:rPr>
          <w:rFonts w:ascii="Arial" w:hAnsi="Arial" w:cs="Arial"/>
          <w:b/>
          <w:sz w:val="28"/>
          <w:szCs w:val="28"/>
          <w:u w:val="single"/>
        </w:rPr>
      </w:pPr>
      <w:r w:rsidRPr="00B73187">
        <w:rPr>
          <w:rFonts w:ascii="Arial" w:hAnsi="Arial" w:cs="Arial"/>
          <w:b/>
          <w:u w:val="single"/>
        </w:rPr>
        <w:t>Resolution #</w:t>
      </w:r>
      <w:r w:rsidR="00A739CC" w:rsidRPr="00B73187">
        <w:rPr>
          <w:rFonts w:ascii="Arial" w:hAnsi="Arial" w:cs="Arial"/>
          <w:b/>
          <w:u w:val="single"/>
        </w:rPr>
        <w:t>23-</w:t>
      </w:r>
      <w:r w:rsidR="00B73187" w:rsidRPr="00B73187">
        <w:rPr>
          <w:rFonts w:ascii="Arial" w:hAnsi="Arial" w:cs="Arial"/>
          <w:b/>
          <w:u w:val="single"/>
        </w:rPr>
        <w:t>042</w:t>
      </w:r>
    </w:p>
    <w:p w:rsidR="009D3CBC" w:rsidRPr="00B00875" w:rsidRDefault="009D3CBC" w:rsidP="009D3CBC">
      <w:pPr>
        <w:ind w:left="720"/>
        <w:rPr>
          <w:rFonts w:ascii="Arial" w:hAnsi="Arial" w:cs="Arial"/>
          <w:szCs w:val="24"/>
        </w:rPr>
      </w:pPr>
      <w:r w:rsidRPr="00B00875">
        <w:rPr>
          <w:rFonts w:ascii="Arial" w:hAnsi="Arial" w:cs="Arial"/>
          <w:szCs w:val="24"/>
        </w:rPr>
        <w:t xml:space="preserve">Moved By: </w:t>
      </w:r>
      <w:r w:rsidR="00395D50">
        <w:rPr>
          <w:rFonts w:ascii="Arial" w:hAnsi="Arial" w:cs="Arial"/>
          <w:szCs w:val="24"/>
        </w:rPr>
        <w:t>E. Palumbo</w:t>
      </w:r>
    </w:p>
    <w:p w:rsidR="009D3CBC" w:rsidRDefault="009D3CBC" w:rsidP="009D3CB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J. </w:t>
      </w:r>
      <w:proofErr w:type="spellStart"/>
      <w:r>
        <w:rPr>
          <w:rFonts w:ascii="Arial" w:hAnsi="Arial" w:cs="Arial"/>
          <w:szCs w:val="24"/>
        </w:rPr>
        <w:t>Hupponen</w:t>
      </w:r>
      <w:proofErr w:type="spellEnd"/>
    </w:p>
    <w:p w:rsidR="009D3CBC" w:rsidRDefault="009D3CBC" w:rsidP="009D3CBC">
      <w:pPr>
        <w:ind w:left="720"/>
        <w:rPr>
          <w:rFonts w:ascii="Arial" w:hAnsi="Arial" w:cs="Arial"/>
          <w:szCs w:val="24"/>
        </w:rPr>
      </w:pPr>
    </w:p>
    <w:p w:rsidR="008A25A9" w:rsidRDefault="009D1353" w:rsidP="00A739C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szCs w:val="24"/>
        </w:rPr>
        <w:t>5</w:t>
      </w:r>
      <w:r w:rsidR="000F6E4A">
        <w:rPr>
          <w:rFonts w:ascii="Arial" w:hAnsi="Arial" w:cs="Arial"/>
          <w:szCs w:val="24"/>
        </w:rPr>
        <w:t>.2</w:t>
      </w:r>
      <w:r w:rsidR="009D3CBC">
        <w:rPr>
          <w:rFonts w:ascii="Arial" w:hAnsi="Arial" w:cs="Arial"/>
          <w:szCs w:val="24"/>
        </w:rPr>
        <w:tab/>
      </w:r>
      <w:r w:rsidR="009D3CBC" w:rsidRPr="0061797B">
        <w:rPr>
          <w:rFonts w:ascii="Arial" w:hAnsi="Arial" w:cs="Arial"/>
        </w:rPr>
        <w:t>“</w:t>
      </w:r>
      <w:r w:rsidR="009D3CBC" w:rsidRPr="0061797B">
        <w:rPr>
          <w:rFonts w:ascii="Arial" w:hAnsi="Arial" w:cs="Arial"/>
          <w:b/>
          <w:szCs w:val="24"/>
        </w:rPr>
        <w:t>BE IT RESOLVED THAT</w:t>
      </w:r>
      <w:r w:rsidR="009D3CBC" w:rsidRPr="0061797B">
        <w:rPr>
          <w:rFonts w:ascii="Arial" w:hAnsi="Arial" w:cs="Arial"/>
          <w:szCs w:val="24"/>
        </w:rPr>
        <w:t xml:space="preserve"> </w:t>
      </w:r>
      <w:r w:rsidR="009D3CBC" w:rsidRPr="006F5F7A">
        <w:rPr>
          <w:rFonts w:ascii="Arial" w:hAnsi="Arial" w:cs="Arial"/>
        </w:rPr>
        <w:t>the District of Sault Ste. Marie Social Services Administration Board</w:t>
      </w:r>
      <w:r w:rsidR="009D3CBC" w:rsidRPr="006F5F7A">
        <w:rPr>
          <w:rFonts w:ascii="Arial" w:hAnsi="Arial" w:cs="Arial"/>
          <w:color w:val="1F497D"/>
        </w:rPr>
        <w:t xml:space="preserve"> </w:t>
      </w:r>
      <w:r w:rsidR="009D3CBC" w:rsidRPr="006F5F7A">
        <w:rPr>
          <w:rFonts w:ascii="Arial" w:hAnsi="Arial" w:cs="Arial"/>
        </w:rPr>
        <w:t>(DSSMSSAB</w:t>
      </w:r>
      <w:r w:rsidR="009D3CBC" w:rsidRPr="0090584C">
        <w:rPr>
          <w:rFonts w:ascii="Arial" w:hAnsi="Arial" w:cs="Arial"/>
        </w:rPr>
        <w:t>)</w:t>
      </w:r>
      <w:r w:rsidR="0090584C">
        <w:rPr>
          <w:rFonts w:ascii="Arial" w:hAnsi="Arial" w:cs="Arial"/>
        </w:rPr>
        <w:t xml:space="preserve"> </w:t>
      </w:r>
      <w:r w:rsidR="00A739CC">
        <w:rPr>
          <w:rFonts w:ascii="Arial" w:hAnsi="Arial" w:cs="Arial"/>
        </w:rPr>
        <w:t>accepts the Cleaning Contract Model Proposal set out by Chief of Paramedic Services</w:t>
      </w:r>
      <w:r w:rsidR="00F1496F">
        <w:rPr>
          <w:rFonts w:ascii="Arial" w:hAnsi="Arial" w:cs="Arial"/>
        </w:rPr>
        <w:t xml:space="preserve"> </w:t>
      </w:r>
      <w:r w:rsidR="00F1496F">
        <w:rPr>
          <w:rStyle w:val="Style1"/>
          <w:rFonts w:ascii="Arial" w:hAnsi="Arial" w:cs="Arial"/>
        </w:rPr>
        <w:t>at an annual cost of $74,256 +HST</w:t>
      </w:r>
      <w:r w:rsidR="00A739CC">
        <w:rPr>
          <w:rFonts w:ascii="Arial" w:hAnsi="Arial" w:cs="Arial"/>
        </w:rPr>
        <w:t>”</w:t>
      </w:r>
    </w:p>
    <w:p w:rsidR="00165C0B" w:rsidRPr="00E17B32" w:rsidRDefault="00E17B32" w:rsidP="00423B4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Carried</w:t>
      </w:r>
    </w:p>
    <w:p w:rsidR="00165C0B" w:rsidRDefault="00165C0B" w:rsidP="008C5435">
      <w:pPr>
        <w:ind w:left="1440" w:hanging="720"/>
        <w:rPr>
          <w:rFonts w:ascii="Arial" w:hAnsi="Arial" w:cs="Arial"/>
          <w:b/>
          <w:u w:val="single"/>
        </w:rPr>
      </w:pPr>
    </w:p>
    <w:p w:rsidR="008C5435" w:rsidRPr="00915063" w:rsidRDefault="008C5435" w:rsidP="008C5435">
      <w:pPr>
        <w:ind w:left="1440" w:hanging="720"/>
        <w:rPr>
          <w:rFonts w:ascii="Arial" w:hAnsi="Arial" w:cs="Arial"/>
          <w:b/>
          <w:sz w:val="28"/>
          <w:szCs w:val="28"/>
          <w:u w:val="single"/>
        </w:rPr>
      </w:pPr>
      <w:r w:rsidRPr="00B73187">
        <w:rPr>
          <w:rFonts w:ascii="Arial" w:hAnsi="Arial" w:cs="Arial"/>
          <w:b/>
          <w:u w:val="single"/>
        </w:rPr>
        <w:t>Resolution #23-0</w:t>
      </w:r>
      <w:r w:rsidR="00B73187">
        <w:rPr>
          <w:rFonts w:ascii="Arial" w:hAnsi="Arial" w:cs="Arial"/>
          <w:b/>
          <w:u w:val="single"/>
        </w:rPr>
        <w:t>43</w:t>
      </w:r>
    </w:p>
    <w:p w:rsidR="008C5435" w:rsidRPr="00B00875" w:rsidRDefault="008C5435" w:rsidP="008C5435">
      <w:pPr>
        <w:ind w:left="720"/>
        <w:rPr>
          <w:rFonts w:ascii="Arial" w:hAnsi="Arial" w:cs="Arial"/>
          <w:szCs w:val="24"/>
        </w:rPr>
      </w:pPr>
      <w:r w:rsidRPr="00B00875">
        <w:rPr>
          <w:rFonts w:ascii="Arial" w:hAnsi="Arial" w:cs="Arial"/>
          <w:szCs w:val="24"/>
        </w:rPr>
        <w:t xml:space="preserve">Moved By: </w:t>
      </w:r>
      <w:r w:rsidR="004F68CC">
        <w:rPr>
          <w:rFonts w:ascii="Arial" w:hAnsi="Arial" w:cs="Arial"/>
          <w:szCs w:val="24"/>
        </w:rPr>
        <w:t>S. Spina</w:t>
      </w:r>
    </w:p>
    <w:p w:rsidR="008C5435" w:rsidRDefault="008C5435" w:rsidP="008C543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</w:t>
      </w:r>
      <w:r w:rsidR="004F68CC">
        <w:rPr>
          <w:rFonts w:ascii="Arial" w:hAnsi="Arial" w:cs="Arial"/>
          <w:szCs w:val="24"/>
        </w:rPr>
        <w:t>S. Hopkin</w:t>
      </w:r>
    </w:p>
    <w:p w:rsidR="008C5435" w:rsidRDefault="008C5435" w:rsidP="008C5435">
      <w:pPr>
        <w:ind w:left="720"/>
        <w:rPr>
          <w:rFonts w:ascii="Arial" w:hAnsi="Arial" w:cs="Arial"/>
          <w:szCs w:val="24"/>
        </w:rPr>
      </w:pPr>
    </w:p>
    <w:p w:rsidR="00A739CC" w:rsidRDefault="009D1353" w:rsidP="00A739C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szCs w:val="24"/>
        </w:rPr>
        <w:t>5</w:t>
      </w:r>
      <w:r w:rsidR="005A5A78">
        <w:rPr>
          <w:rFonts w:ascii="Arial" w:hAnsi="Arial" w:cs="Arial"/>
          <w:szCs w:val="24"/>
        </w:rPr>
        <w:t>.</w:t>
      </w:r>
      <w:r w:rsidR="000F6E4A">
        <w:rPr>
          <w:rFonts w:ascii="Arial" w:hAnsi="Arial" w:cs="Arial"/>
          <w:szCs w:val="24"/>
        </w:rPr>
        <w:t>3</w:t>
      </w:r>
      <w:r w:rsidR="008C5435">
        <w:rPr>
          <w:rFonts w:ascii="Arial" w:hAnsi="Arial" w:cs="Arial"/>
          <w:szCs w:val="24"/>
        </w:rPr>
        <w:tab/>
      </w:r>
      <w:r w:rsidR="00A739CC" w:rsidRPr="0061797B">
        <w:rPr>
          <w:rFonts w:ascii="Arial" w:hAnsi="Arial" w:cs="Arial"/>
        </w:rPr>
        <w:t>“</w:t>
      </w:r>
      <w:r w:rsidR="00A739CC" w:rsidRPr="0061797B">
        <w:rPr>
          <w:rFonts w:ascii="Arial" w:hAnsi="Arial" w:cs="Arial"/>
          <w:b/>
          <w:szCs w:val="24"/>
        </w:rPr>
        <w:t>BE IT RESOLVED THAT</w:t>
      </w:r>
      <w:r w:rsidR="00A739CC" w:rsidRPr="0061797B">
        <w:rPr>
          <w:rFonts w:ascii="Arial" w:hAnsi="Arial" w:cs="Arial"/>
          <w:szCs w:val="24"/>
        </w:rPr>
        <w:t xml:space="preserve"> </w:t>
      </w:r>
      <w:r w:rsidR="00A739CC" w:rsidRPr="006F5F7A">
        <w:rPr>
          <w:rFonts w:ascii="Arial" w:hAnsi="Arial" w:cs="Arial"/>
        </w:rPr>
        <w:t>the District of Sault Ste. Marie Social Services Administration Board</w:t>
      </w:r>
      <w:r w:rsidR="00A739CC" w:rsidRPr="006F5F7A">
        <w:rPr>
          <w:rFonts w:ascii="Arial" w:hAnsi="Arial" w:cs="Arial"/>
          <w:color w:val="1F497D"/>
        </w:rPr>
        <w:t xml:space="preserve"> </w:t>
      </w:r>
      <w:r w:rsidR="00A739CC" w:rsidRPr="006F5F7A">
        <w:rPr>
          <w:rFonts w:ascii="Arial" w:hAnsi="Arial" w:cs="Arial"/>
        </w:rPr>
        <w:t>(DSSMSSAB</w:t>
      </w:r>
      <w:r w:rsidR="00A739CC" w:rsidRPr="0090584C">
        <w:rPr>
          <w:rFonts w:ascii="Arial" w:hAnsi="Arial" w:cs="Arial"/>
        </w:rPr>
        <w:t>)</w:t>
      </w:r>
      <w:r w:rsidR="00A739CC">
        <w:rPr>
          <w:rFonts w:ascii="Arial" w:hAnsi="Arial" w:cs="Arial"/>
        </w:rPr>
        <w:t xml:space="preserve"> accepts the CMHA Diversion Opportunity set out by Chief of Paramedic Services</w:t>
      </w:r>
      <w:r w:rsidR="00F1496F">
        <w:rPr>
          <w:rFonts w:ascii="Arial" w:hAnsi="Arial" w:cs="Arial"/>
        </w:rPr>
        <w:t xml:space="preserve"> as information.</w:t>
      </w:r>
      <w:r w:rsidR="00A739CC">
        <w:rPr>
          <w:rFonts w:ascii="Arial" w:hAnsi="Arial" w:cs="Arial"/>
        </w:rPr>
        <w:t>”</w:t>
      </w:r>
    </w:p>
    <w:p w:rsidR="00E17B32" w:rsidRPr="00E17B32" w:rsidRDefault="00E17B32" w:rsidP="00E17B3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Carried</w:t>
      </w:r>
    </w:p>
    <w:p w:rsidR="00165C0B" w:rsidRDefault="00165C0B" w:rsidP="00E17B32">
      <w:pPr>
        <w:rPr>
          <w:rFonts w:ascii="Arial" w:hAnsi="Arial" w:cs="Arial"/>
        </w:rPr>
      </w:pPr>
    </w:p>
    <w:p w:rsidR="00E17B32" w:rsidRDefault="00E17B32" w:rsidP="00E32885">
      <w:pPr>
        <w:ind w:left="1440" w:hanging="720"/>
        <w:rPr>
          <w:rFonts w:ascii="Arial" w:hAnsi="Arial" w:cs="Arial"/>
          <w:b/>
          <w:u w:val="single"/>
        </w:rPr>
      </w:pPr>
    </w:p>
    <w:p w:rsidR="00E32885" w:rsidRPr="00915063" w:rsidRDefault="00423B45" w:rsidP="00E32885">
      <w:pPr>
        <w:ind w:left="1440" w:hanging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lastRenderedPageBreak/>
        <w:t>Resolution #23-0</w:t>
      </w:r>
      <w:r w:rsidR="00B73187">
        <w:rPr>
          <w:rFonts w:ascii="Arial" w:hAnsi="Arial" w:cs="Arial"/>
          <w:b/>
          <w:u w:val="single"/>
        </w:rPr>
        <w:t>44</w:t>
      </w:r>
    </w:p>
    <w:p w:rsidR="00E32885" w:rsidRPr="00B00875" w:rsidRDefault="00E32885" w:rsidP="00E3288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Moved By:  </w:t>
      </w:r>
      <w:r w:rsidR="00395D50">
        <w:rPr>
          <w:rFonts w:ascii="Arial" w:hAnsi="Arial" w:cs="Arial"/>
          <w:szCs w:val="24"/>
        </w:rPr>
        <w:t>M. Bruni</w:t>
      </w:r>
    </w:p>
    <w:p w:rsidR="00E32885" w:rsidRDefault="00E32885" w:rsidP="00E32885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 </w:t>
      </w:r>
      <w:r w:rsidR="00395D50">
        <w:rPr>
          <w:rFonts w:ascii="Arial" w:hAnsi="Arial" w:cs="Arial"/>
          <w:szCs w:val="24"/>
        </w:rPr>
        <w:t>S. Spina</w:t>
      </w:r>
      <w:r w:rsidR="001253AB">
        <w:rPr>
          <w:rFonts w:ascii="Arial" w:hAnsi="Arial" w:cs="Arial"/>
          <w:szCs w:val="24"/>
        </w:rPr>
        <w:t xml:space="preserve"> </w:t>
      </w:r>
    </w:p>
    <w:p w:rsidR="00E32885" w:rsidRDefault="00E32885" w:rsidP="00E32885">
      <w:pPr>
        <w:ind w:left="720"/>
        <w:rPr>
          <w:rFonts w:ascii="Arial" w:hAnsi="Arial" w:cs="Arial"/>
          <w:szCs w:val="24"/>
        </w:rPr>
      </w:pPr>
    </w:p>
    <w:p w:rsidR="00A739CC" w:rsidRDefault="009D1353" w:rsidP="00E87607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423B45">
        <w:rPr>
          <w:rFonts w:ascii="Arial" w:hAnsi="Arial" w:cs="Arial"/>
          <w:szCs w:val="24"/>
        </w:rPr>
        <w:t>.</w:t>
      </w:r>
      <w:r w:rsidR="000F6E4A">
        <w:rPr>
          <w:rFonts w:ascii="Arial" w:hAnsi="Arial" w:cs="Arial"/>
          <w:szCs w:val="24"/>
        </w:rPr>
        <w:t>4</w:t>
      </w:r>
      <w:r w:rsidR="00562E7D">
        <w:rPr>
          <w:rFonts w:ascii="Arial" w:hAnsi="Arial" w:cs="Arial"/>
          <w:szCs w:val="24"/>
        </w:rPr>
        <w:tab/>
      </w:r>
      <w:r w:rsidR="00F362A5" w:rsidRPr="000F6E4A">
        <w:rPr>
          <w:rFonts w:ascii="Arial" w:hAnsi="Arial" w:cs="Arial"/>
          <w:b/>
          <w:szCs w:val="24"/>
        </w:rPr>
        <w:t>“</w:t>
      </w:r>
      <w:r w:rsidR="000F6E4A" w:rsidRPr="000F6E4A">
        <w:rPr>
          <w:rFonts w:ascii="Arial" w:hAnsi="Arial" w:cs="Arial"/>
          <w:b/>
          <w:szCs w:val="24"/>
        </w:rPr>
        <w:t>BE IT RESOLVED THAT</w:t>
      </w:r>
      <w:r w:rsidR="000F6E4A" w:rsidRPr="00915873">
        <w:rPr>
          <w:rFonts w:ascii="Arial" w:hAnsi="Arial" w:cs="Arial"/>
          <w:szCs w:val="24"/>
        </w:rPr>
        <w:t xml:space="preserve"> the District of Sault Ste. Marie Social Services Administration Board now enter into closed session for </w:t>
      </w:r>
      <w:proofErr w:type="spellStart"/>
      <w:r w:rsidR="000F6E4A" w:rsidRPr="00915873">
        <w:rPr>
          <w:rFonts w:ascii="Arial" w:hAnsi="Arial" w:cs="Arial"/>
          <w:szCs w:val="24"/>
        </w:rPr>
        <w:t>labour</w:t>
      </w:r>
      <w:proofErr w:type="spellEnd"/>
      <w:r w:rsidR="000F6E4A" w:rsidRPr="00915873">
        <w:rPr>
          <w:rFonts w:ascii="Arial" w:hAnsi="Arial" w:cs="Arial"/>
          <w:szCs w:val="24"/>
        </w:rPr>
        <w:t xml:space="preserve"> relations</w:t>
      </w:r>
      <w:r w:rsidR="000F6E4A">
        <w:rPr>
          <w:rFonts w:ascii="Arial" w:hAnsi="Arial" w:cs="Arial"/>
          <w:szCs w:val="24"/>
        </w:rPr>
        <w:t xml:space="preserve"> and information supplied in confidence to the municipality by another level of government</w:t>
      </w:r>
      <w:r w:rsidR="00AE6808">
        <w:rPr>
          <w:rFonts w:ascii="Arial" w:hAnsi="Arial" w:cs="Arial"/>
          <w:szCs w:val="24"/>
        </w:rPr>
        <w:t>”</w:t>
      </w:r>
    </w:p>
    <w:p w:rsidR="00E17B32" w:rsidRPr="00E17B32" w:rsidRDefault="00E17B32" w:rsidP="00E17B3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Carried</w:t>
      </w:r>
    </w:p>
    <w:p w:rsidR="00E17B32" w:rsidRDefault="00E17B32" w:rsidP="00E17B32">
      <w:pPr>
        <w:rPr>
          <w:rFonts w:ascii="Arial" w:hAnsi="Arial" w:cs="Arial"/>
          <w:szCs w:val="24"/>
        </w:rPr>
      </w:pPr>
    </w:p>
    <w:p w:rsidR="00663F77" w:rsidRDefault="00E17B32" w:rsidP="00E87607">
      <w:pPr>
        <w:ind w:left="1440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szCs w:val="24"/>
        </w:rPr>
        <w:t>Enter into c</w:t>
      </w:r>
      <w:r w:rsidR="00663F77">
        <w:rPr>
          <w:rFonts w:ascii="Arial" w:hAnsi="Arial" w:cs="Arial"/>
          <w:szCs w:val="24"/>
        </w:rPr>
        <w:t>losed</w:t>
      </w:r>
      <w:r>
        <w:rPr>
          <w:rFonts w:ascii="Arial" w:hAnsi="Arial" w:cs="Arial"/>
          <w:szCs w:val="24"/>
        </w:rPr>
        <w:t xml:space="preserve"> at</w:t>
      </w:r>
      <w:r w:rsidR="00663F77">
        <w:rPr>
          <w:rFonts w:ascii="Arial" w:hAnsi="Arial" w:cs="Arial"/>
          <w:szCs w:val="24"/>
        </w:rPr>
        <w:t xml:space="preserve"> 5:10</w:t>
      </w:r>
      <w:r>
        <w:rPr>
          <w:rFonts w:ascii="Arial" w:hAnsi="Arial" w:cs="Arial"/>
          <w:szCs w:val="24"/>
        </w:rPr>
        <w:t xml:space="preserve"> pm</w:t>
      </w:r>
    </w:p>
    <w:p w:rsidR="00A739CC" w:rsidRDefault="00A739CC" w:rsidP="00E87607">
      <w:pPr>
        <w:ind w:left="1440" w:hanging="720"/>
        <w:rPr>
          <w:rFonts w:ascii="Arial" w:hAnsi="Arial" w:cs="Arial"/>
          <w:b/>
          <w:u w:val="single"/>
        </w:rPr>
      </w:pPr>
    </w:p>
    <w:p w:rsidR="00E87607" w:rsidRPr="00915063" w:rsidRDefault="00423B45" w:rsidP="00E87607">
      <w:pPr>
        <w:ind w:left="1440" w:hanging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t>Resolution #23-0</w:t>
      </w:r>
      <w:r w:rsidR="001463EE">
        <w:rPr>
          <w:rFonts w:ascii="Arial" w:hAnsi="Arial" w:cs="Arial"/>
          <w:b/>
          <w:u w:val="single"/>
        </w:rPr>
        <w:t>45</w:t>
      </w:r>
    </w:p>
    <w:p w:rsidR="00E87607" w:rsidRPr="00B00875" w:rsidRDefault="00E87607" w:rsidP="00E8760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Moved By:  </w:t>
      </w:r>
      <w:r w:rsidR="00D93714">
        <w:rPr>
          <w:rFonts w:ascii="Arial" w:hAnsi="Arial" w:cs="Arial"/>
          <w:szCs w:val="24"/>
        </w:rPr>
        <w:t>S. Hopkin</w:t>
      </w:r>
    </w:p>
    <w:p w:rsidR="00E87607" w:rsidRDefault="00E87607" w:rsidP="00E87607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 </w:t>
      </w:r>
      <w:r w:rsidR="005C3CDA">
        <w:rPr>
          <w:rFonts w:ascii="Arial" w:hAnsi="Arial" w:cs="Arial"/>
          <w:szCs w:val="24"/>
        </w:rPr>
        <w:t>M. Bruni</w:t>
      </w:r>
      <w:r w:rsidR="001253AB">
        <w:rPr>
          <w:rFonts w:ascii="Arial" w:hAnsi="Arial" w:cs="Arial"/>
          <w:szCs w:val="24"/>
        </w:rPr>
        <w:t xml:space="preserve"> </w:t>
      </w:r>
    </w:p>
    <w:p w:rsidR="00E87607" w:rsidRDefault="00E87607" w:rsidP="00E87607">
      <w:pPr>
        <w:ind w:left="720"/>
        <w:rPr>
          <w:rFonts w:ascii="Arial" w:hAnsi="Arial" w:cs="Arial"/>
          <w:szCs w:val="24"/>
        </w:rPr>
      </w:pPr>
    </w:p>
    <w:p w:rsidR="00E87607" w:rsidRDefault="009D1353" w:rsidP="00562E7D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5C3CDA">
        <w:rPr>
          <w:rFonts w:ascii="Arial" w:hAnsi="Arial" w:cs="Arial"/>
          <w:szCs w:val="24"/>
        </w:rPr>
        <w:t>.</w:t>
      </w:r>
      <w:r w:rsidR="000F6E4A">
        <w:rPr>
          <w:rFonts w:ascii="Arial" w:hAnsi="Arial" w:cs="Arial"/>
          <w:szCs w:val="24"/>
        </w:rPr>
        <w:t>5</w:t>
      </w:r>
      <w:r w:rsidR="00562E7D">
        <w:rPr>
          <w:rFonts w:ascii="Arial" w:hAnsi="Arial" w:cs="Arial"/>
          <w:szCs w:val="24"/>
        </w:rPr>
        <w:tab/>
      </w:r>
      <w:r w:rsidR="00E87607" w:rsidRPr="00905066">
        <w:rPr>
          <w:rFonts w:ascii="Arial" w:hAnsi="Arial" w:cs="Arial"/>
          <w:b/>
          <w:szCs w:val="24"/>
        </w:rPr>
        <w:t xml:space="preserve">“BE IT RESOLVED THAT </w:t>
      </w:r>
      <w:r w:rsidR="00E87607" w:rsidRPr="00905066">
        <w:rPr>
          <w:rFonts w:ascii="Arial" w:hAnsi="Arial" w:cs="Arial"/>
          <w:szCs w:val="24"/>
        </w:rPr>
        <w:t xml:space="preserve">the District of Sault Ste. Marie Social Services Administration Board </w:t>
      </w:r>
      <w:r w:rsidR="00E87607" w:rsidRPr="00D21868">
        <w:rPr>
          <w:rFonts w:ascii="Arial" w:hAnsi="Arial" w:cs="Arial"/>
          <w:szCs w:val="24"/>
        </w:rPr>
        <w:t>now returns to open session.”</w:t>
      </w:r>
    </w:p>
    <w:p w:rsidR="00B358B6" w:rsidRDefault="00B358B6" w:rsidP="00AA51DE">
      <w:pPr>
        <w:rPr>
          <w:rFonts w:ascii="Arial" w:hAnsi="Arial" w:cs="Arial"/>
          <w:szCs w:val="24"/>
        </w:rPr>
      </w:pPr>
    </w:p>
    <w:p w:rsidR="008379B0" w:rsidRPr="00F13CF4" w:rsidRDefault="008379B0" w:rsidP="00AA51DE">
      <w:pPr>
        <w:rPr>
          <w:rFonts w:ascii="Arial" w:hAnsi="Arial" w:cs="Arial"/>
          <w:szCs w:val="24"/>
        </w:rPr>
      </w:pPr>
    </w:p>
    <w:p w:rsidR="00F13CF4" w:rsidRDefault="009D1353" w:rsidP="005E7A5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="00DC63BA">
        <w:rPr>
          <w:rFonts w:ascii="Arial" w:hAnsi="Arial" w:cs="Arial"/>
          <w:b/>
          <w:sz w:val="28"/>
        </w:rPr>
        <w:t>.</w:t>
      </w:r>
      <w:r w:rsidR="00DC63BA">
        <w:rPr>
          <w:rFonts w:ascii="Arial" w:hAnsi="Arial" w:cs="Arial"/>
          <w:b/>
          <w:sz w:val="28"/>
        </w:rPr>
        <w:tab/>
      </w:r>
      <w:r w:rsidR="00B54BC6">
        <w:rPr>
          <w:rFonts w:ascii="Arial" w:hAnsi="Arial" w:cs="Arial"/>
          <w:b/>
          <w:sz w:val="28"/>
        </w:rPr>
        <w:t>CORRESPONDENCE</w:t>
      </w:r>
    </w:p>
    <w:p w:rsidR="00AF64E1" w:rsidRDefault="00AF64E1" w:rsidP="005E7A5B">
      <w:pPr>
        <w:rPr>
          <w:rFonts w:ascii="Arial" w:hAnsi="Arial" w:cs="Arial"/>
          <w:b/>
          <w:sz w:val="28"/>
        </w:rPr>
      </w:pPr>
    </w:p>
    <w:p w:rsidR="0097407E" w:rsidRDefault="00E17B32" w:rsidP="00E17B32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Katie Kirkham: CP Funding – Ontario Health h</w:t>
      </w:r>
      <w:r w:rsidR="0097407E">
        <w:rPr>
          <w:rFonts w:ascii="Arial" w:hAnsi="Arial" w:cs="Arial"/>
          <w:szCs w:val="24"/>
        </w:rPr>
        <w:t xml:space="preserve">igh Intensity funding ALC funding received </w:t>
      </w:r>
      <w:r>
        <w:rPr>
          <w:rFonts w:ascii="Arial" w:hAnsi="Arial" w:cs="Arial"/>
          <w:szCs w:val="24"/>
        </w:rPr>
        <w:t>verbal</w:t>
      </w:r>
      <w:r w:rsidR="0097407E">
        <w:rPr>
          <w:rFonts w:ascii="Arial" w:hAnsi="Arial" w:cs="Arial"/>
          <w:szCs w:val="24"/>
        </w:rPr>
        <w:t xml:space="preserve"> confirmation that this funding will continue for the next year- I recommend that we continue this programming going forward</w:t>
      </w:r>
    </w:p>
    <w:p w:rsidR="0097407E" w:rsidRDefault="0097407E" w:rsidP="001463EE">
      <w:pPr>
        <w:rPr>
          <w:rFonts w:ascii="Arial" w:hAnsi="Arial" w:cs="Arial"/>
          <w:szCs w:val="24"/>
        </w:rPr>
      </w:pPr>
    </w:p>
    <w:p w:rsidR="0097407E" w:rsidRDefault="0097407E" w:rsidP="00E17B3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E17B32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 xml:space="preserve">l in agreement </w:t>
      </w:r>
    </w:p>
    <w:p w:rsidR="00EA294D" w:rsidRDefault="00EA294D" w:rsidP="004B4C44">
      <w:pPr>
        <w:ind w:left="1440" w:hanging="720"/>
        <w:rPr>
          <w:rFonts w:ascii="Arial" w:hAnsi="Arial" w:cs="Arial"/>
          <w:b/>
          <w:sz w:val="28"/>
        </w:rPr>
      </w:pPr>
    </w:p>
    <w:p w:rsidR="00455E3E" w:rsidRDefault="009D1353" w:rsidP="00BC28F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</w:t>
      </w:r>
      <w:r w:rsidR="00B54BC6">
        <w:rPr>
          <w:rFonts w:ascii="Arial" w:hAnsi="Arial" w:cs="Arial"/>
          <w:b/>
          <w:sz w:val="28"/>
        </w:rPr>
        <w:t>.</w:t>
      </w:r>
      <w:r w:rsidR="00B54BC6">
        <w:rPr>
          <w:rFonts w:ascii="Arial" w:hAnsi="Arial" w:cs="Arial"/>
          <w:b/>
          <w:sz w:val="28"/>
        </w:rPr>
        <w:tab/>
      </w:r>
      <w:r w:rsidR="00BC28F6" w:rsidRPr="00BC28F6">
        <w:rPr>
          <w:rFonts w:ascii="Arial" w:hAnsi="Arial" w:cs="Arial"/>
          <w:b/>
          <w:sz w:val="28"/>
        </w:rPr>
        <w:t>OTHER BUSINESS / NEW BUSINESS</w:t>
      </w:r>
    </w:p>
    <w:p w:rsidR="00F6653C" w:rsidRDefault="00F6653C" w:rsidP="005E7A5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E112CB" w:rsidRDefault="00314037" w:rsidP="00E112CB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A294D" w:rsidRPr="004F2E7D" w:rsidRDefault="00EA294D" w:rsidP="005E7A5B">
      <w:pPr>
        <w:rPr>
          <w:rFonts w:ascii="Arial" w:hAnsi="Arial" w:cs="Arial"/>
          <w:sz w:val="28"/>
        </w:rPr>
      </w:pPr>
    </w:p>
    <w:p w:rsidR="00BC28F6" w:rsidRPr="00BC28F6" w:rsidRDefault="009D1353" w:rsidP="00BC28F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</w:t>
      </w:r>
      <w:r w:rsidR="00BC28F6" w:rsidRPr="00BC28F6">
        <w:rPr>
          <w:rFonts w:ascii="Arial" w:hAnsi="Arial" w:cs="Arial"/>
          <w:b/>
          <w:sz w:val="28"/>
        </w:rPr>
        <w:t>.</w:t>
      </w:r>
      <w:r w:rsidR="00BC28F6" w:rsidRPr="00BC28F6">
        <w:rPr>
          <w:rFonts w:ascii="Arial" w:hAnsi="Arial" w:cs="Arial"/>
          <w:b/>
          <w:sz w:val="28"/>
        </w:rPr>
        <w:tab/>
        <w:t>ADJOURNMENT</w:t>
      </w:r>
    </w:p>
    <w:p w:rsidR="00BC28F6" w:rsidRPr="00BC28F6" w:rsidRDefault="00BC28F6" w:rsidP="00BC28F6">
      <w:pPr>
        <w:rPr>
          <w:rFonts w:ascii="Arial" w:hAnsi="Arial" w:cs="Arial"/>
        </w:rPr>
      </w:pPr>
    </w:p>
    <w:p w:rsidR="00BC28F6" w:rsidRPr="007D3019" w:rsidRDefault="00A21532" w:rsidP="00BC28F6">
      <w:pPr>
        <w:ind w:left="1440" w:hanging="72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Resolution #</w:t>
      </w:r>
      <w:r w:rsidR="00423B45">
        <w:rPr>
          <w:rFonts w:ascii="Arial" w:hAnsi="Arial" w:cs="Arial"/>
          <w:b/>
          <w:szCs w:val="24"/>
          <w:u w:val="single"/>
        </w:rPr>
        <w:t>23-0</w:t>
      </w:r>
      <w:r w:rsidR="001463EE">
        <w:rPr>
          <w:rFonts w:ascii="Arial" w:hAnsi="Arial" w:cs="Arial"/>
          <w:b/>
          <w:szCs w:val="24"/>
          <w:u w:val="single"/>
        </w:rPr>
        <w:t>46</w:t>
      </w:r>
    </w:p>
    <w:p w:rsidR="00BC28F6" w:rsidRPr="007D3019" w:rsidRDefault="00BC28F6" w:rsidP="00BC28F6">
      <w:pPr>
        <w:ind w:left="1440" w:hanging="720"/>
        <w:rPr>
          <w:rFonts w:ascii="Arial" w:hAnsi="Arial" w:cs="Arial"/>
          <w:szCs w:val="24"/>
        </w:rPr>
      </w:pPr>
      <w:r w:rsidRPr="007D3019">
        <w:rPr>
          <w:rFonts w:ascii="Arial" w:hAnsi="Arial" w:cs="Arial"/>
          <w:szCs w:val="24"/>
        </w:rPr>
        <w:t xml:space="preserve">Moved By: </w:t>
      </w:r>
      <w:r w:rsidR="00D93714">
        <w:rPr>
          <w:rFonts w:ascii="Arial" w:hAnsi="Arial" w:cs="Arial"/>
          <w:szCs w:val="24"/>
        </w:rPr>
        <w:t>A. Caputo</w:t>
      </w:r>
    </w:p>
    <w:p w:rsidR="00BC28F6" w:rsidRPr="007D3019" w:rsidRDefault="001253AB" w:rsidP="00BC28F6">
      <w:pPr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Seconded By: S. Spina </w:t>
      </w:r>
    </w:p>
    <w:p w:rsidR="00BC28F6" w:rsidRPr="00BC28F6" w:rsidRDefault="00BC28F6" w:rsidP="00BC28F6">
      <w:pPr>
        <w:ind w:left="720"/>
        <w:rPr>
          <w:rFonts w:ascii="Arial" w:hAnsi="Arial" w:cs="Arial"/>
          <w:b/>
          <w:sz w:val="20"/>
          <w:u w:val="single"/>
        </w:rPr>
      </w:pPr>
    </w:p>
    <w:p w:rsidR="00F703EE" w:rsidRDefault="009D1353" w:rsidP="009F51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C28F6" w:rsidRPr="00BC28F6">
        <w:rPr>
          <w:rFonts w:ascii="Arial" w:hAnsi="Arial" w:cs="Arial"/>
        </w:rPr>
        <w:t xml:space="preserve">.1 </w:t>
      </w:r>
      <w:r w:rsidR="00BC28F6" w:rsidRPr="00BC28F6">
        <w:rPr>
          <w:rFonts w:ascii="Arial" w:hAnsi="Arial" w:cs="Arial"/>
        </w:rPr>
        <w:tab/>
        <w:t>"</w:t>
      </w:r>
      <w:r w:rsidR="00BC28F6" w:rsidRPr="00BC28F6">
        <w:rPr>
          <w:rFonts w:ascii="Arial" w:hAnsi="Arial" w:cs="Arial"/>
          <w:b/>
        </w:rPr>
        <w:t>BE IT RESOLVED THAT</w:t>
      </w:r>
      <w:r w:rsidR="00BC28F6" w:rsidRPr="00BC28F6">
        <w:rPr>
          <w:rFonts w:ascii="Arial" w:hAnsi="Arial" w:cs="Arial"/>
          <w:color w:val="000000"/>
          <w:szCs w:val="24"/>
        </w:rPr>
        <w:t xml:space="preserve"> </w:t>
      </w:r>
      <w:r w:rsidR="00BC28F6" w:rsidRPr="00BC28F6">
        <w:rPr>
          <w:rFonts w:ascii="Arial" w:hAnsi="Arial" w:cs="Arial"/>
        </w:rPr>
        <w:t>we do now adjourn."</w:t>
      </w:r>
    </w:p>
    <w:p w:rsidR="001748A6" w:rsidRPr="001748A6" w:rsidRDefault="001748A6" w:rsidP="001748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Carried</w:t>
      </w:r>
    </w:p>
    <w:p w:rsidR="0097407E" w:rsidRDefault="0097407E" w:rsidP="009F5157">
      <w:pPr>
        <w:ind w:left="720"/>
        <w:rPr>
          <w:rFonts w:ascii="Arial" w:hAnsi="Arial" w:cs="Arial"/>
        </w:rPr>
      </w:pPr>
    </w:p>
    <w:p w:rsidR="0097407E" w:rsidRPr="009F5157" w:rsidRDefault="0097407E" w:rsidP="009F515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1748A6">
        <w:rPr>
          <w:rFonts w:ascii="Arial" w:hAnsi="Arial" w:cs="Arial"/>
        </w:rPr>
        <w:t>ed meeting at</w:t>
      </w:r>
      <w:r>
        <w:rPr>
          <w:rFonts w:ascii="Arial" w:hAnsi="Arial" w:cs="Arial"/>
        </w:rPr>
        <w:t xml:space="preserve"> 6:10</w:t>
      </w:r>
      <w:r w:rsidR="001748A6">
        <w:rPr>
          <w:rFonts w:ascii="Arial" w:hAnsi="Arial" w:cs="Arial"/>
        </w:rPr>
        <w:t xml:space="preserve"> pm</w:t>
      </w:r>
    </w:p>
    <w:p w:rsidR="0042377D" w:rsidRDefault="0042377D" w:rsidP="00BC28F6">
      <w:pPr>
        <w:rPr>
          <w:rFonts w:ascii="Arial" w:hAnsi="Arial" w:cs="Arial"/>
          <w:b/>
          <w:szCs w:val="24"/>
          <w:u w:val="single"/>
        </w:rPr>
      </w:pPr>
    </w:p>
    <w:p w:rsidR="00B81CE6" w:rsidRDefault="00B81CE6" w:rsidP="00BC28F6">
      <w:pPr>
        <w:rPr>
          <w:rFonts w:ascii="Arial" w:hAnsi="Arial" w:cs="Arial"/>
          <w:b/>
          <w:szCs w:val="24"/>
          <w:u w:val="single"/>
        </w:rPr>
      </w:pPr>
    </w:p>
    <w:p w:rsidR="00BC28F6" w:rsidRPr="00A73DCF" w:rsidRDefault="00BC28F6" w:rsidP="00BC28F6">
      <w:pPr>
        <w:rPr>
          <w:rFonts w:ascii="Arial" w:hAnsi="Arial" w:cs="Arial"/>
          <w:b/>
          <w:szCs w:val="24"/>
        </w:rPr>
      </w:pPr>
      <w:r w:rsidRPr="00BC28F6">
        <w:rPr>
          <w:rFonts w:ascii="Arial" w:hAnsi="Arial" w:cs="Arial"/>
          <w:b/>
          <w:szCs w:val="24"/>
          <w:u w:val="single"/>
        </w:rPr>
        <w:t>NEXT REGULAR BOARD MEETING</w:t>
      </w:r>
      <w:r w:rsidRPr="00BC28F6">
        <w:rPr>
          <w:rFonts w:ascii="Arial" w:hAnsi="Arial" w:cs="Arial"/>
          <w:b/>
          <w:szCs w:val="24"/>
        </w:rPr>
        <w:t xml:space="preserve">  </w:t>
      </w:r>
    </w:p>
    <w:p w:rsidR="006C14C0" w:rsidRDefault="00423B45" w:rsidP="0019387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Thursday, </w:t>
      </w:r>
      <w:r w:rsidR="004E3B13">
        <w:rPr>
          <w:rFonts w:ascii="Arial" w:hAnsi="Arial" w:cs="Arial"/>
          <w:szCs w:val="24"/>
        </w:rPr>
        <w:t>May 18</w:t>
      </w:r>
      <w:r w:rsidR="00B06A24">
        <w:rPr>
          <w:rFonts w:ascii="Arial" w:hAnsi="Arial" w:cs="Arial"/>
          <w:szCs w:val="24"/>
        </w:rPr>
        <w:t>,</w:t>
      </w:r>
      <w:r w:rsidR="002F796F" w:rsidRPr="00E32885">
        <w:rPr>
          <w:rFonts w:ascii="Arial" w:hAnsi="Arial" w:cs="Arial"/>
          <w:szCs w:val="24"/>
        </w:rPr>
        <w:t xml:space="preserve"> 2023</w:t>
      </w:r>
      <w:r w:rsidR="00BC28F6" w:rsidRPr="00E32885">
        <w:rPr>
          <w:rFonts w:ascii="Arial" w:hAnsi="Arial" w:cs="Arial"/>
          <w:szCs w:val="24"/>
        </w:rPr>
        <w:t xml:space="preserve"> 4:30 PM</w:t>
      </w:r>
    </w:p>
    <w:p w:rsidR="00760C88" w:rsidRDefault="00760C88" w:rsidP="00193873">
      <w:pPr>
        <w:rPr>
          <w:rFonts w:ascii="Arial" w:hAnsi="Arial" w:cs="Arial"/>
          <w:szCs w:val="24"/>
          <w:lang w:val="en-CA"/>
        </w:rPr>
      </w:pPr>
    </w:p>
    <w:p w:rsidR="006F5F7A" w:rsidRPr="006F5F7A" w:rsidRDefault="006F5F7A" w:rsidP="006F5F7A">
      <w:pPr>
        <w:rPr>
          <w:sz w:val="22"/>
          <w:szCs w:val="22"/>
        </w:rPr>
      </w:pPr>
    </w:p>
    <w:p w:rsidR="006F5F7A" w:rsidRPr="006F5F7A" w:rsidRDefault="006F5F7A" w:rsidP="006F5F7A"/>
    <w:p w:rsidR="006F5F7A" w:rsidRPr="00111DB1" w:rsidRDefault="006F5F7A" w:rsidP="00193873">
      <w:pPr>
        <w:rPr>
          <w:rFonts w:ascii="Arial" w:hAnsi="Arial" w:cs="Arial"/>
          <w:szCs w:val="24"/>
          <w:lang w:val="en-CA"/>
        </w:rPr>
      </w:pPr>
    </w:p>
    <w:sectPr w:rsidR="006F5F7A" w:rsidRPr="00111DB1" w:rsidSect="00193873">
      <w:footerReference w:type="default" r:id="rId11"/>
      <w:footerReference w:type="first" r:id="rId12"/>
      <w:pgSz w:w="12240" w:h="15840"/>
      <w:pgMar w:top="1440" w:right="1440" w:bottom="1440" w:left="144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DA" w:rsidRDefault="00EE6DDA" w:rsidP="00EE6DDA">
      <w:r>
        <w:separator/>
      </w:r>
    </w:p>
  </w:endnote>
  <w:endnote w:type="continuationSeparator" w:id="0">
    <w:p w:rsidR="00EE6DDA" w:rsidRDefault="00EE6DDA" w:rsidP="00EE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291" w:rsidRPr="00684626" w:rsidRDefault="00684626">
    <w:pPr>
      <w:pStyle w:val="Footer"/>
      <w:jc w:val="right"/>
      <w:rPr>
        <w:rFonts w:ascii="Arial" w:hAnsi="Arial" w:cs="Arial"/>
        <w:sz w:val="18"/>
        <w:szCs w:val="18"/>
      </w:rPr>
    </w:pPr>
    <w:r w:rsidRPr="00684626">
      <w:rPr>
        <w:rFonts w:ascii="Arial" w:hAnsi="Arial" w:cs="Arial"/>
        <w:sz w:val="18"/>
        <w:szCs w:val="18"/>
      </w:rPr>
      <w:t xml:space="preserve">Page </w:t>
    </w:r>
    <w:r w:rsidRPr="00684626">
      <w:rPr>
        <w:rFonts w:ascii="Arial" w:hAnsi="Arial" w:cs="Arial"/>
        <w:b/>
        <w:sz w:val="18"/>
        <w:szCs w:val="18"/>
      </w:rPr>
      <w:fldChar w:fldCharType="begin"/>
    </w:r>
    <w:r w:rsidRPr="00684626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684626">
      <w:rPr>
        <w:rFonts w:ascii="Arial" w:hAnsi="Arial" w:cs="Arial"/>
        <w:b/>
        <w:sz w:val="18"/>
        <w:szCs w:val="18"/>
      </w:rPr>
      <w:fldChar w:fldCharType="separate"/>
    </w:r>
    <w:r w:rsidR="007B0CBE">
      <w:rPr>
        <w:rFonts w:ascii="Arial" w:hAnsi="Arial" w:cs="Arial"/>
        <w:b/>
        <w:noProof/>
        <w:sz w:val="18"/>
        <w:szCs w:val="18"/>
      </w:rPr>
      <w:t>4</w:t>
    </w:r>
    <w:r w:rsidRPr="00684626">
      <w:rPr>
        <w:rFonts w:ascii="Arial" w:hAnsi="Arial" w:cs="Arial"/>
        <w:b/>
        <w:sz w:val="18"/>
        <w:szCs w:val="18"/>
      </w:rPr>
      <w:fldChar w:fldCharType="end"/>
    </w:r>
    <w:r w:rsidRPr="00684626">
      <w:rPr>
        <w:rFonts w:ascii="Arial" w:hAnsi="Arial" w:cs="Arial"/>
        <w:sz w:val="18"/>
        <w:szCs w:val="18"/>
      </w:rPr>
      <w:t xml:space="preserve"> of </w:t>
    </w:r>
    <w:r w:rsidRPr="00684626">
      <w:rPr>
        <w:rFonts w:ascii="Arial" w:hAnsi="Arial" w:cs="Arial"/>
        <w:b/>
        <w:sz w:val="18"/>
        <w:szCs w:val="18"/>
      </w:rPr>
      <w:fldChar w:fldCharType="begin"/>
    </w:r>
    <w:r w:rsidRPr="00684626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684626">
      <w:rPr>
        <w:rFonts w:ascii="Arial" w:hAnsi="Arial" w:cs="Arial"/>
        <w:b/>
        <w:sz w:val="18"/>
        <w:szCs w:val="18"/>
      </w:rPr>
      <w:fldChar w:fldCharType="separate"/>
    </w:r>
    <w:r w:rsidR="007B0CBE">
      <w:rPr>
        <w:rFonts w:ascii="Arial" w:hAnsi="Arial" w:cs="Arial"/>
        <w:b/>
        <w:noProof/>
        <w:sz w:val="18"/>
        <w:szCs w:val="18"/>
      </w:rPr>
      <w:t>4</w:t>
    </w:r>
    <w:r w:rsidRPr="00684626">
      <w:rPr>
        <w:rFonts w:ascii="Arial" w:hAnsi="Arial" w:cs="Arial"/>
        <w:b/>
        <w:sz w:val="18"/>
        <w:szCs w:val="18"/>
      </w:rPr>
      <w:fldChar w:fldCharType="end"/>
    </w:r>
  </w:p>
  <w:p w:rsidR="003E2DC9" w:rsidRPr="003E2DC9" w:rsidRDefault="003E2DC9" w:rsidP="003E2DC9">
    <w:pPr>
      <w:pStyle w:val="Footer"/>
      <w:ind w:right="360"/>
      <w:rPr>
        <w:rFonts w:ascii="Arial" w:hAnsi="Arial" w:cs="Arial"/>
        <w:sz w:val="16"/>
      </w:rPr>
    </w:pPr>
    <w:r w:rsidRPr="003E2DC9">
      <w:rPr>
        <w:rFonts w:ascii="Arial" w:hAnsi="Arial" w:cs="Arial"/>
        <w:sz w:val="16"/>
      </w:rPr>
      <w:t>AG</w:t>
    </w:r>
    <w:r w:rsidR="004B37CD">
      <w:rPr>
        <w:rFonts w:ascii="Arial" w:hAnsi="Arial" w:cs="Arial"/>
        <w:sz w:val="16"/>
      </w:rPr>
      <w:t>E</w:t>
    </w:r>
    <w:r w:rsidR="00513DD6">
      <w:rPr>
        <w:rFonts w:ascii="Arial" w:hAnsi="Arial" w:cs="Arial"/>
        <w:sz w:val="16"/>
      </w:rPr>
      <w:t>NDA</w:t>
    </w:r>
    <w:r w:rsidR="00100B65">
      <w:rPr>
        <w:rFonts w:ascii="Arial" w:hAnsi="Arial" w:cs="Arial"/>
        <w:sz w:val="16"/>
      </w:rPr>
      <w:t xml:space="preserve"> – DSSMSSAB Meeting </w:t>
    </w:r>
    <w:r w:rsidR="00A739CC">
      <w:rPr>
        <w:rFonts w:ascii="Arial" w:hAnsi="Arial" w:cs="Arial"/>
        <w:sz w:val="16"/>
      </w:rPr>
      <w:t>April 20</w:t>
    </w:r>
    <w:r w:rsidR="002F796F">
      <w:rPr>
        <w:rFonts w:ascii="Arial" w:hAnsi="Arial" w:cs="Arial"/>
        <w:sz w:val="16"/>
      </w:rPr>
      <w:t>, 2023</w:t>
    </w:r>
  </w:p>
  <w:p w:rsidR="00E72291" w:rsidRDefault="00E72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7B" w:rsidRDefault="0061797B">
    <w:pPr>
      <w:pStyle w:val="Footer"/>
      <w:jc w:val="right"/>
    </w:pPr>
  </w:p>
  <w:p w:rsidR="00CB1F07" w:rsidRPr="0061797B" w:rsidRDefault="00CB1F07" w:rsidP="0061797B">
    <w:pPr>
      <w:pStyle w:val="Footer"/>
      <w:rPr>
        <w:rFonts w:ascii="Univers" w:hAnsi="Univers"/>
        <w:sz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DA" w:rsidRDefault="00EE6DDA" w:rsidP="00EE6DDA">
      <w:r>
        <w:separator/>
      </w:r>
    </w:p>
  </w:footnote>
  <w:footnote w:type="continuationSeparator" w:id="0">
    <w:p w:rsidR="00EE6DDA" w:rsidRDefault="00EE6DDA" w:rsidP="00EE6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3BE"/>
    <w:multiLevelType w:val="hybridMultilevel"/>
    <w:tmpl w:val="643CBCBE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065676"/>
    <w:multiLevelType w:val="hybridMultilevel"/>
    <w:tmpl w:val="5BAEA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11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9C764CF"/>
    <w:multiLevelType w:val="hybridMultilevel"/>
    <w:tmpl w:val="FA9E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9669A"/>
    <w:multiLevelType w:val="hybridMultilevel"/>
    <w:tmpl w:val="CC2660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D43F5"/>
    <w:multiLevelType w:val="hybridMultilevel"/>
    <w:tmpl w:val="9392C4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80EE8"/>
    <w:multiLevelType w:val="hybridMultilevel"/>
    <w:tmpl w:val="962A589E"/>
    <w:lvl w:ilvl="0" w:tplc="498C05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630B19"/>
    <w:multiLevelType w:val="hybridMultilevel"/>
    <w:tmpl w:val="FCF27656"/>
    <w:lvl w:ilvl="0" w:tplc="57303A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1C42B41"/>
    <w:multiLevelType w:val="hybridMultilevel"/>
    <w:tmpl w:val="A5F669A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12285"/>
    <w:multiLevelType w:val="hybridMultilevel"/>
    <w:tmpl w:val="FE441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C0586E"/>
    <w:multiLevelType w:val="hybridMultilevel"/>
    <w:tmpl w:val="C54A5390"/>
    <w:lvl w:ilvl="0" w:tplc="073255F4">
      <w:start w:val="1"/>
      <w:numFmt w:val="lowerLetter"/>
      <w:lvlText w:val="%1)"/>
      <w:lvlJc w:val="left"/>
      <w:pPr>
        <w:ind w:left="1920" w:hanging="600"/>
      </w:p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>
      <w:start w:val="1"/>
      <w:numFmt w:val="decimal"/>
      <w:lvlText w:val="%4."/>
      <w:lvlJc w:val="left"/>
      <w:pPr>
        <w:ind w:left="3840" w:hanging="360"/>
      </w:pPr>
    </w:lvl>
    <w:lvl w:ilvl="4" w:tplc="04090019">
      <w:start w:val="1"/>
      <w:numFmt w:val="lowerLetter"/>
      <w:lvlText w:val="%5."/>
      <w:lvlJc w:val="left"/>
      <w:pPr>
        <w:ind w:left="4560" w:hanging="360"/>
      </w:pPr>
    </w:lvl>
    <w:lvl w:ilvl="5" w:tplc="0409001B">
      <w:start w:val="1"/>
      <w:numFmt w:val="lowerRoman"/>
      <w:lvlText w:val="%6."/>
      <w:lvlJc w:val="right"/>
      <w:pPr>
        <w:ind w:left="5280" w:hanging="180"/>
      </w:pPr>
    </w:lvl>
    <w:lvl w:ilvl="6" w:tplc="0409000F">
      <w:start w:val="1"/>
      <w:numFmt w:val="decimal"/>
      <w:lvlText w:val="%7."/>
      <w:lvlJc w:val="left"/>
      <w:pPr>
        <w:ind w:left="6000" w:hanging="360"/>
      </w:pPr>
    </w:lvl>
    <w:lvl w:ilvl="7" w:tplc="04090019">
      <w:start w:val="1"/>
      <w:numFmt w:val="lowerLetter"/>
      <w:lvlText w:val="%8."/>
      <w:lvlJc w:val="left"/>
      <w:pPr>
        <w:ind w:left="6720" w:hanging="360"/>
      </w:pPr>
    </w:lvl>
    <w:lvl w:ilvl="8" w:tplc="040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DA"/>
    <w:rsid w:val="0000097F"/>
    <w:rsid w:val="00001DA5"/>
    <w:rsid w:val="0000315E"/>
    <w:rsid w:val="0000439F"/>
    <w:rsid w:val="00010EFC"/>
    <w:rsid w:val="0001233C"/>
    <w:rsid w:val="00016859"/>
    <w:rsid w:val="00016DF5"/>
    <w:rsid w:val="00017284"/>
    <w:rsid w:val="00017D47"/>
    <w:rsid w:val="0002523A"/>
    <w:rsid w:val="00025B0F"/>
    <w:rsid w:val="0003693B"/>
    <w:rsid w:val="0004115C"/>
    <w:rsid w:val="00041CEB"/>
    <w:rsid w:val="00042AF1"/>
    <w:rsid w:val="00044ED3"/>
    <w:rsid w:val="00051947"/>
    <w:rsid w:val="00057712"/>
    <w:rsid w:val="00057AAE"/>
    <w:rsid w:val="000619A5"/>
    <w:rsid w:val="00061F09"/>
    <w:rsid w:val="0007564B"/>
    <w:rsid w:val="00082E18"/>
    <w:rsid w:val="00083A75"/>
    <w:rsid w:val="00084D8A"/>
    <w:rsid w:val="00086E08"/>
    <w:rsid w:val="000918CF"/>
    <w:rsid w:val="000935ED"/>
    <w:rsid w:val="00093BC1"/>
    <w:rsid w:val="0009619C"/>
    <w:rsid w:val="000A1EAF"/>
    <w:rsid w:val="000A76A3"/>
    <w:rsid w:val="000A77DE"/>
    <w:rsid w:val="000B0C49"/>
    <w:rsid w:val="000B371A"/>
    <w:rsid w:val="000B68CE"/>
    <w:rsid w:val="000C0A5A"/>
    <w:rsid w:val="000C0B22"/>
    <w:rsid w:val="000C1012"/>
    <w:rsid w:val="000C50DD"/>
    <w:rsid w:val="000D0AA2"/>
    <w:rsid w:val="000D7D6A"/>
    <w:rsid w:val="000E3986"/>
    <w:rsid w:val="000F3234"/>
    <w:rsid w:val="000F3655"/>
    <w:rsid w:val="000F6E4A"/>
    <w:rsid w:val="00100B65"/>
    <w:rsid w:val="00111DB1"/>
    <w:rsid w:val="00114B42"/>
    <w:rsid w:val="00115DB6"/>
    <w:rsid w:val="00120EB5"/>
    <w:rsid w:val="001253AB"/>
    <w:rsid w:val="00137DF9"/>
    <w:rsid w:val="00140186"/>
    <w:rsid w:val="001430B3"/>
    <w:rsid w:val="001463EE"/>
    <w:rsid w:val="0015774B"/>
    <w:rsid w:val="0016056D"/>
    <w:rsid w:val="00160C3E"/>
    <w:rsid w:val="00162C8F"/>
    <w:rsid w:val="001639BB"/>
    <w:rsid w:val="00164236"/>
    <w:rsid w:val="0016433E"/>
    <w:rsid w:val="001659DC"/>
    <w:rsid w:val="00165C0B"/>
    <w:rsid w:val="001670A5"/>
    <w:rsid w:val="001743FA"/>
    <w:rsid w:val="001748A6"/>
    <w:rsid w:val="00176283"/>
    <w:rsid w:val="00177921"/>
    <w:rsid w:val="00193873"/>
    <w:rsid w:val="00193887"/>
    <w:rsid w:val="00195492"/>
    <w:rsid w:val="001A2866"/>
    <w:rsid w:val="001B1E0A"/>
    <w:rsid w:val="001B699A"/>
    <w:rsid w:val="001C0DF2"/>
    <w:rsid w:val="001C660D"/>
    <w:rsid w:val="001D3B74"/>
    <w:rsid w:val="001D3F1D"/>
    <w:rsid w:val="001D653C"/>
    <w:rsid w:val="001E2700"/>
    <w:rsid w:val="001E424C"/>
    <w:rsid w:val="001E7F66"/>
    <w:rsid w:val="001F219D"/>
    <w:rsid w:val="001F2653"/>
    <w:rsid w:val="001F6EBD"/>
    <w:rsid w:val="002002D9"/>
    <w:rsid w:val="00201C77"/>
    <w:rsid w:val="00205E15"/>
    <w:rsid w:val="00206790"/>
    <w:rsid w:val="002070B0"/>
    <w:rsid w:val="00207A50"/>
    <w:rsid w:val="00210559"/>
    <w:rsid w:val="0021065C"/>
    <w:rsid w:val="00212DC5"/>
    <w:rsid w:val="00213605"/>
    <w:rsid w:val="0021503A"/>
    <w:rsid w:val="00215259"/>
    <w:rsid w:val="00215AED"/>
    <w:rsid w:val="00215E99"/>
    <w:rsid w:val="0022157C"/>
    <w:rsid w:val="00232036"/>
    <w:rsid w:val="00234DF6"/>
    <w:rsid w:val="002352CC"/>
    <w:rsid w:val="00236BD4"/>
    <w:rsid w:val="00237F8F"/>
    <w:rsid w:val="0024116B"/>
    <w:rsid w:val="00241377"/>
    <w:rsid w:val="00242021"/>
    <w:rsid w:val="0025184A"/>
    <w:rsid w:val="002558B5"/>
    <w:rsid w:val="002646E0"/>
    <w:rsid w:val="002659D0"/>
    <w:rsid w:val="002702DC"/>
    <w:rsid w:val="00271FCA"/>
    <w:rsid w:val="00272978"/>
    <w:rsid w:val="00277BCE"/>
    <w:rsid w:val="002805D3"/>
    <w:rsid w:val="002807C1"/>
    <w:rsid w:val="00280B03"/>
    <w:rsid w:val="00286EC2"/>
    <w:rsid w:val="002875BD"/>
    <w:rsid w:val="002875FD"/>
    <w:rsid w:val="00293353"/>
    <w:rsid w:val="0029534D"/>
    <w:rsid w:val="0029781B"/>
    <w:rsid w:val="002A0371"/>
    <w:rsid w:val="002A2F60"/>
    <w:rsid w:val="002A459E"/>
    <w:rsid w:val="002B35D4"/>
    <w:rsid w:val="002B410F"/>
    <w:rsid w:val="002B6C18"/>
    <w:rsid w:val="002B7F32"/>
    <w:rsid w:val="002C12CB"/>
    <w:rsid w:val="002D1EBD"/>
    <w:rsid w:val="002D2C23"/>
    <w:rsid w:val="002D3488"/>
    <w:rsid w:val="002D3E6E"/>
    <w:rsid w:val="002D3FAF"/>
    <w:rsid w:val="002D426A"/>
    <w:rsid w:val="002E18F2"/>
    <w:rsid w:val="002E2185"/>
    <w:rsid w:val="002E371F"/>
    <w:rsid w:val="002E5C6B"/>
    <w:rsid w:val="002E7410"/>
    <w:rsid w:val="002F175D"/>
    <w:rsid w:val="002F2DBC"/>
    <w:rsid w:val="002F64DC"/>
    <w:rsid w:val="002F64E9"/>
    <w:rsid w:val="002F7289"/>
    <w:rsid w:val="002F796F"/>
    <w:rsid w:val="0030419D"/>
    <w:rsid w:val="00306E88"/>
    <w:rsid w:val="003114F5"/>
    <w:rsid w:val="00313B0A"/>
    <w:rsid w:val="00314037"/>
    <w:rsid w:val="00322136"/>
    <w:rsid w:val="003326EF"/>
    <w:rsid w:val="003357F3"/>
    <w:rsid w:val="00336058"/>
    <w:rsid w:val="00336A51"/>
    <w:rsid w:val="00337FC2"/>
    <w:rsid w:val="00343E1F"/>
    <w:rsid w:val="00345EED"/>
    <w:rsid w:val="003534FA"/>
    <w:rsid w:val="00356B1B"/>
    <w:rsid w:val="00356F0D"/>
    <w:rsid w:val="00362E80"/>
    <w:rsid w:val="003646BF"/>
    <w:rsid w:val="00365AB3"/>
    <w:rsid w:val="00365B67"/>
    <w:rsid w:val="00370B7F"/>
    <w:rsid w:val="0037551A"/>
    <w:rsid w:val="0038403F"/>
    <w:rsid w:val="00384DB6"/>
    <w:rsid w:val="00385C73"/>
    <w:rsid w:val="00390EAF"/>
    <w:rsid w:val="00391289"/>
    <w:rsid w:val="00392D07"/>
    <w:rsid w:val="003952B1"/>
    <w:rsid w:val="00395D50"/>
    <w:rsid w:val="00397CD1"/>
    <w:rsid w:val="003B32E0"/>
    <w:rsid w:val="003C7C03"/>
    <w:rsid w:val="003D0186"/>
    <w:rsid w:val="003D6547"/>
    <w:rsid w:val="003D6EFB"/>
    <w:rsid w:val="003E2065"/>
    <w:rsid w:val="003E2DC9"/>
    <w:rsid w:val="003E41CA"/>
    <w:rsid w:val="003E6757"/>
    <w:rsid w:val="003E70C4"/>
    <w:rsid w:val="00405F76"/>
    <w:rsid w:val="00407535"/>
    <w:rsid w:val="00416748"/>
    <w:rsid w:val="004204CE"/>
    <w:rsid w:val="0042377D"/>
    <w:rsid w:val="00423B45"/>
    <w:rsid w:val="0042621D"/>
    <w:rsid w:val="00436968"/>
    <w:rsid w:val="00437160"/>
    <w:rsid w:val="0044214C"/>
    <w:rsid w:val="00445F73"/>
    <w:rsid w:val="00450640"/>
    <w:rsid w:val="00451FCB"/>
    <w:rsid w:val="00454880"/>
    <w:rsid w:val="00455E3E"/>
    <w:rsid w:val="00457A08"/>
    <w:rsid w:val="00461B28"/>
    <w:rsid w:val="00461D7F"/>
    <w:rsid w:val="0046554F"/>
    <w:rsid w:val="00467325"/>
    <w:rsid w:val="00471FA7"/>
    <w:rsid w:val="00473DBF"/>
    <w:rsid w:val="00476DCC"/>
    <w:rsid w:val="00480B9E"/>
    <w:rsid w:val="00482ADB"/>
    <w:rsid w:val="00483F7B"/>
    <w:rsid w:val="0048561B"/>
    <w:rsid w:val="004931F0"/>
    <w:rsid w:val="004A11A2"/>
    <w:rsid w:val="004A13DF"/>
    <w:rsid w:val="004A4880"/>
    <w:rsid w:val="004A6FD0"/>
    <w:rsid w:val="004A7BE4"/>
    <w:rsid w:val="004B2136"/>
    <w:rsid w:val="004B37CD"/>
    <w:rsid w:val="004B4C44"/>
    <w:rsid w:val="004B5F32"/>
    <w:rsid w:val="004B7165"/>
    <w:rsid w:val="004C6B56"/>
    <w:rsid w:val="004D0F03"/>
    <w:rsid w:val="004D3563"/>
    <w:rsid w:val="004E1AE7"/>
    <w:rsid w:val="004E3734"/>
    <w:rsid w:val="004E3B13"/>
    <w:rsid w:val="004E51BC"/>
    <w:rsid w:val="004E7B02"/>
    <w:rsid w:val="004E7F9D"/>
    <w:rsid w:val="004F2E7D"/>
    <w:rsid w:val="004F68CC"/>
    <w:rsid w:val="0050259E"/>
    <w:rsid w:val="00504B39"/>
    <w:rsid w:val="00506FA5"/>
    <w:rsid w:val="00507A37"/>
    <w:rsid w:val="00510491"/>
    <w:rsid w:val="00513DD6"/>
    <w:rsid w:val="00522D43"/>
    <w:rsid w:val="005246CA"/>
    <w:rsid w:val="005276E6"/>
    <w:rsid w:val="0053180D"/>
    <w:rsid w:val="00532A43"/>
    <w:rsid w:val="00535A50"/>
    <w:rsid w:val="00536709"/>
    <w:rsid w:val="00544E89"/>
    <w:rsid w:val="00547AEC"/>
    <w:rsid w:val="00552788"/>
    <w:rsid w:val="00553179"/>
    <w:rsid w:val="00561535"/>
    <w:rsid w:val="005618F5"/>
    <w:rsid w:val="00562E7D"/>
    <w:rsid w:val="00573AC4"/>
    <w:rsid w:val="00576C85"/>
    <w:rsid w:val="00577A80"/>
    <w:rsid w:val="00580667"/>
    <w:rsid w:val="00587C14"/>
    <w:rsid w:val="005905CC"/>
    <w:rsid w:val="00592630"/>
    <w:rsid w:val="005947CC"/>
    <w:rsid w:val="005A5A78"/>
    <w:rsid w:val="005A66BF"/>
    <w:rsid w:val="005B2BFF"/>
    <w:rsid w:val="005C0429"/>
    <w:rsid w:val="005C3CDA"/>
    <w:rsid w:val="005C72F7"/>
    <w:rsid w:val="005D2B46"/>
    <w:rsid w:val="005D4980"/>
    <w:rsid w:val="005D54D7"/>
    <w:rsid w:val="005D6F76"/>
    <w:rsid w:val="005E161B"/>
    <w:rsid w:val="005E4E92"/>
    <w:rsid w:val="005E4FE2"/>
    <w:rsid w:val="005E56B8"/>
    <w:rsid w:val="005E621E"/>
    <w:rsid w:val="005E7A5B"/>
    <w:rsid w:val="005F0533"/>
    <w:rsid w:val="005F0E69"/>
    <w:rsid w:val="005F6A33"/>
    <w:rsid w:val="00600B1C"/>
    <w:rsid w:val="006045EB"/>
    <w:rsid w:val="006116E9"/>
    <w:rsid w:val="00612BF7"/>
    <w:rsid w:val="00615FDC"/>
    <w:rsid w:val="0061797B"/>
    <w:rsid w:val="00617CDF"/>
    <w:rsid w:val="00625A0E"/>
    <w:rsid w:val="00626D1C"/>
    <w:rsid w:val="006271B8"/>
    <w:rsid w:val="00633972"/>
    <w:rsid w:val="00636BA1"/>
    <w:rsid w:val="00650838"/>
    <w:rsid w:val="006529FF"/>
    <w:rsid w:val="00654E8B"/>
    <w:rsid w:val="00660D8D"/>
    <w:rsid w:val="00663F77"/>
    <w:rsid w:val="00664315"/>
    <w:rsid w:val="006645C9"/>
    <w:rsid w:val="00672CF5"/>
    <w:rsid w:val="0067528D"/>
    <w:rsid w:val="00684626"/>
    <w:rsid w:val="0068487F"/>
    <w:rsid w:val="0068514A"/>
    <w:rsid w:val="00687572"/>
    <w:rsid w:val="0069002F"/>
    <w:rsid w:val="00691E2D"/>
    <w:rsid w:val="006967C4"/>
    <w:rsid w:val="006A33AF"/>
    <w:rsid w:val="006A4DB3"/>
    <w:rsid w:val="006C14C0"/>
    <w:rsid w:val="006C5D7A"/>
    <w:rsid w:val="006D296E"/>
    <w:rsid w:val="006D4C0C"/>
    <w:rsid w:val="006D5E0D"/>
    <w:rsid w:val="006E1858"/>
    <w:rsid w:val="006E2310"/>
    <w:rsid w:val="006F5F7A"/>
    <w:rsid w:val="006F6A37"/>
    <w:rsid w:val="00700656"/>
    <w:rsid w:val="007031F0"/>
    <w:rsid w:val="007037A8"/>
    <w:rsid w:val="00703BF0"/>
    <w:rsid w:val="00710CC9"/>
    <w:rsid w:val="00711EC4"/>
    <w:rsid w:val="0071258A"/>
    <w:rsid w:val="00713580"/>
    <w:rsid w:val="0072155D"/>
    <w:rsid w:val="0072266B"/>
    <w:rsid w:val="007250B0"/>
    <w:rsid w:val="0072527F"/>
    <w:rsid w:val="007270EE"/>
    <w:rsid w:val="007279DC"/>
    <w:rsid w:val="007309D6"/>
    <w:rsid w:val="00733C2E"/>
    <w:rsid w:val="00735EAD"/>
    <w:rsid w:val="0074315D"/>
    <w:rsid w:val="00746B64"/>
    <w:rsid w:val="00752837"/>
    <w:rsid w:val="00760C88"/>
    <w:rsid w:val="007622A7"/>
    <w:rsid w:val="007636CC"/>
    <w:rsid w:val="00773171"/>
    <w:rsid w:val="00775F32"/>
    <w:rsid w:val="00781CC3"/>
    <w:rsid w:val="00784D66"/>
    <w:rsid w:val="007934F3"/>
    <w:rsid w:val="00794433"/>
    <w:rsid w:val="0079702F"/>
    <w:rsid w:val="007A273B"/>
    <w:rsid w:val="007A2C08"/>
    <w:rsid w:val="007A3079"/>
    <w:rsid w:val="007A7BEA"/>
    <w:rsid w:val="007B0CBE"/>
    <w:rsid w:val="007B7DC5"/>
    <w:rsid w:val="007C11AE"/>
    <w:rsid w:val="007C5320"/>
    <w:rsid w:val="007C5F9B"/>
    <w:rsid w:val="007D3019"/>
    <w:rsid w:val="007D5239"/>
    <w:rsid w:val="007E0858"/>
    <w:rsid w:val="007E0B8A"/>
    <w:rsid w:val="007E49C0"/>
    <w:rsid w:val="007F0171"/>
    <w:rsid w:val="007F09A2"/>
    <w:rsid w:val="007F2D35"/>
    <w:rsid w:val="007F56A7"/>
    <w:rsid w:val="008111BC"/>
    <w:rsid w:val="00830414"/>
    <w:rsid w:val="00834476"/>
    <w:rsid w:val="008356D6"/>
    <w:rsid w:val="0083692B"/>
    <w:rsid w:val="008379B0"/>
    <w:rsid w:val="0084045C"/>
    <w:rsid w:val="00841CC6"/>
    <w:rsid w:val="00854992"/>
    <w:rsid w:val="008624AB"/>
    <w:rsid w:val="00866D7E"/>
    <w:rsid w:val="00867514"/>
    <w:rsid w:val="00881678"/>
    <w:rsid w:val="0088502B"/>
    <w:rsid w:val="00896012"/>
    <w:rsid w:val="00897F3C"/>
    <w:rsid w:val="008A04FE"/>
    <w:rsid w:val="008A25A9"/>
    <w:rsid w:val="008A6F17"/>
    <w:rsid w:val="008B0BF6"/>
    <w:rsid w:val="008B6D39"/>
    <w:rsid w:val="008C5435"/>
    <w:rsid w:val="008C5A5A"/>
    <w:rsid w:val="008C6D05"/>
    <w:rsid w:val="008D2242"/>
    <w:rsid w:val="008D60F6"/>
    <w:rsid w:val="008E3023"/>
    <w:rsid w:val="008F304A"/>
    <w:rsid w:val="00905066"/>
    <w:rsid w:val="0090584C"/>
    <w:rsid w:val="00907886"/>
    <w:rsid w:val="00915063"/>
    <w:rsid w:val="00917E72"/>
    <w:rsid w:val="00917EDE"/>
    <w:rsid w:val="00920971"/>
    <w:rsid w:val="00921701"/>
    <w:rsid w:val="00923406"/>
    <w:rsid w:val="00923B4C"/>
    <w:rsid w:val="00924B12"/>
    <w:rsid w:val="0092785D"/>
    <w:rsid w:val="00934A85"/>
    <w:rsid w:val="00936079"/>
    <w:rsid w:val="009502CF"/>
    <w:rsid w:val="00972C34"/>
    <w:rsid w:val="00973B24"/>
    <w:rsid w:val="0097407E"/>
    <w:rsid w:val="00981A62"/>
    <w:rsid w:val="00986CF9"/>
    <w:rsid w:val="00987854"/>
    <w:rsid w:val="0099062E"/>
    <w:rsid w:val="00996559"/>
    <w:rsid w:val="009A258C"/>
    <w:rsid w:val="009A42E6"/>
    <w:rsid w:val="009B5DFA"/>
    <w:rsid w:val="009B7EF2"/>
    <w:rsid w:val="009C010E"/>
    <w:rsid w:val="009C035C"/>
    <w:rsid w:val="009C3818"/>
    <w:rsid w:val="009C7E1E"/>
    <w:rsid w:val="009D1353"/>
    <w:rsid w:val="009D23D9"/>
    <w:rsid w:val="009D3AC0"/>
    <w:rsid w:val="009D3CBC"/>
    <w:rsid w:val="009D40AC"/>
    <w:rsid w:val="009D7F65"/>
    <w:rsid w:val="009E048B"/>
    <w:rsid w:val="009E68AC"/>
    <w:rsid w:val="009F5157"/>
    <w:rsid w:val="00A00773"/>
    <w:rsid w:val="00A04FAF"/>
    <w:rsid w:val="00A07C80"/>
    <w:rsid w:val="00A13F12"/>
    <w:rsid w:val="00A153DF"/>
    <w:rsid w:val="00A168DC"/>
    <w:rsid w:val="00A175BB"/>
    <w:rsid w:val="00A212F1"/>
    <w:rsid w:val="00A21532"/>
    <w:rsid w:val="00A24097"/>
    <w:rsid w:val="00A33EDC"/>
    <w:rsid w:val="00A35E57"/>
    <w:rsid w:val="00A36323"/>
    <w:rsid w:val="00A37121"/>
    <w:rsid w:val="00A402B6"/>
    <w:rsid w:val="00A476A7"/>
    <w:rsid w:val="00A53CF0"/>
    <w:rsid w:val="00A55963"/>
    <w:rsid w:val="00A64210"/>
    <w:rsid w:val="00A64379"/>
    <w:rsid w:val="00A651E1"/>
    <w:rsid w:val="00A66F28"/>
    <w:rsid w:val="00A71308"/>
    <w:rsid w:val="00A739CC"/>
    <w:rsid w:val="00A73DCF"/>
    <w:rsid w:val="00A751EA"/>
    <w:rsid w:val="00A756AF"/>
    <w:rsid w:val="00A80D7A"/>
    <w:rsid w:val="00A8513B"/>
    <w:rsid w:val="00A86FB2"/>
    <w:rsid w:val="00AA4596"/>
    <w:rsid w:val="00AA51DE"/>
    <w:rsid w:val="00AA6D96"/>
    <w:rsid w:val="00AB1088"/>
    <w:rsid w:val="00AB1676"/>
    <w:rsid w:val="00AB173F"/>
    <w:rsid w:val="00AB3B34"/>
    <w:rsid w:val="00AB45CC"/>
    <w:rsid w:val="00AB54D7"/>
    <w:rsid w:val="00AC6598"/>
    <w:rsid w:val="00AD0CBA"/>
    <w:rsid w:val="00AD27E2"/>
    <w:rsid w:val="00AD2FB7"/>
    <w:rsid w:val="00AD4F8E"/>
    <w:rsid w:val="00AD562E"/>
    <w:rsid w:val="00AE32E7"/>
    <w:rsid w:val="00AE567A"/>
    <w:rsid w:val="00AE6808"/>
    <w:rsid w:val="00AF0544"/>
    <w:rsid w:val="00AF0A40"/>
    <w:rsid w:val="00AF18A5"/>
    <w:rsid w:val="00AF43F8"/>
    <w:rsid w:val="00AF64E1"/>
    <w:rsid w:val="00AF730C"/>
    <w:rsid w:val="00B00875"/>
    <w:rsid w:val="00B029C3"/>
    <w:rsid w:val="00B03CB8"/>
    <w:rsid w:val="00B06A24"/>
    <w:rsid w:val="00B07FEA"/>
    <w:rsid w:val="00B14E3A"/>
    <w:rsid w:val="00B165FA"/>
    <w:rsid w:val="00B170C2"/>
    <w:rsid w:val="00B17B95"/>
    <w:rsid w:val="00B2203E"/>
    <w:rsid w:val="00B22628"/>
    <w:rsid w:val="00B23996"/>
    <w:rsid w:val="00B25F6B"/>
    <w:rsid w:val="00B30D5C"/>
    <w:rsid w:val="00B34E73"/>
    <w:rsid w:val="00B35778"/>
    <w:rsid w:val="00B358B6"/>
    <w:rsid w:val="00B362D0"/>
    <w:rsid w:val="00B429EF"/>
    <w:rsid w:val="00B44B99"/>
    <w:rsid w:val="00B53C08"/>
    <w:rsid w:val="00B54BC6"/>
    <w:rsid w:val="00B5635C"/>
    <w:rsid w:val="00B56B75"/>
    <w:rsid w:val="00B61D97"/>
    <w:rsid w:val="00B63993"/>
    <w:rsid w:val="00B63F06"/>
    <w:rsid w:val="00B67ABD"/>
    <w:rsid w:val="00B707E4"/>
    <w:rsid w:val="00B73187"/>
    <w:rsid w:val="00B803CE"/>
    <w:rsid w:val="00B81CE6"/>
    <w:rsid w:val="00B82F31"/>
    <w:rsid w:val="00B845D1"/>
    <w:rsid w:val="00B95F53"/>
    <w:rsid w:val="00BA046F"/>
    <w:rsid w:val="00BA423D"/>
    <w:rsid w:val="00BA7CC8"/>
    <w:rsid w:val="00BB1893"/>
    <w:rsid w:val="00BB45F8"/>
    <w:rsid w:val="00BB5E23"/>
    <w:rsid w:val="00BB6764"/>
    <w:rsid w:val="00BB7461"/>
    <w:rsid w:val="00BC28F6"/>
    <w:rsid w:val="00BD1754"/>
    <w:rsid w:val="00BD2541"/>
    <w:rsid w:val="00BE6105"/>
    <w:rsid w:val="00BE6A9F"/>
    <w:rsid w:val="00BF424F"/>
    <w:rsid w:val="00C00682"/>
    <w:rsid w:val="00C01B21"/>
    <w:rsid w:val="00C10344"/>
    <w:rsid w:val="00C224D5"/>
    <w:rsid w:val="00C351E1"/>
    <w:rsid w:val="00C36A70"/>
    <w:rsid w:val="00C42DCA"/>
    <w:rsid w:val="00C46D9A"/>
    <w:rsid w:val="00C53B1A"/>
    <w:rsid w:val="00C558FA"/>
    <w:rsid w:val="00C660CC"/>
    <w:rsid w:val="00C6622E"/>
    <w:rsid w:val="00C7083A"/>
    <w:rsid w:val="00C739B0"/>
    <w:rsid w:val="00C85BFB"/>
    <w:rsid w:val="00C85F8C"/>
    <w:rsid w:val="00C86737"/>
    <w:rsid w:val="00C87A4D"/>
    <w:rsid w:val="00C950E0"/>
    <w:rsid w:val="00CA1A5D"/>
    <w:rsid w:val="00CA1B21"/>
    <w:rsid w:val="00CB04E1"/>
    <w:rsid w:val="00CB1F07"/>
    <w:rsid w:val="00CB5B10"/>
    <w:rsid w:val="00CB6746"/>
    <w:rsid w:val="00CB6BDD"/>
    <w:rsid w:val="00CC0AF3"/>
    <w:rsid w:val="00CC5BEC"/>
    <w:rsid w:val="00CC6561"/>
    <w:rsid w:val="00CD3FE5"/>
    <w:rsid w:val="00CD5088"/>
    <w:rsid w:val="00CD526C"/>
    <w:rsid w:val="00CD7273"/>
    <w:rsid w:val="00CE72C9"/>
    <w:rsid w:val="00CE7BB2"/>
    <w:rsid w:val="00CF7A84"/>
    <w:rsid w:val="00D035C9"/>
    <w:rsid w:val="00D03925"/>
    <w:rsid w:val="00D1407C"/>
    <w:rsid w:val="00D166D3"/>
    <w:rsid w:val="00D17B7C"/>
    <w:rsid w:val="00D17C6D"/>
    <w:rsid w:val="00D205C2"/>
    <w:rsid w:val="00D242AB"/>
    <w:rsid w:val="00D24354"/>
    <w:rsid w:val="00D359D4"/>
    <w:rsid w:val="00D362A9"/>
    <w:rsid w:val="00D362E3"/>
    <w:rsid w:val="00D46B84"/>
    <w:rsid w:val="00D56575"/>
    <w:rsid w:val="00D6474C"/>
    <w:rsid w:val="00D71690"/>
    <w:rsid w:val="00D71D7A"/>
    <w:rsid w:val="00D73E51"/>
    <w:rsid w:val="00D741FF"/>
    <w:rsid w:val="00D750FA"/>
    <w:rsid w:val="00D76BBF"/>
    <w:rsid w:val="00D814A9"/>
    <w:rsid w:val="00D81903"/>
    <w:rsid w:val="00D84BF1"/>
    <w:rsid w:val="00D9144A"/>
    <w:rsid w:val="00D93714"/>
    <w:rsid w:val="00DA1EE4"/>
    <w:rsid w:val="00DA21D5"/>
    <w:rsid w:val="00DA740B"/>
    <w:rsid w:val="00DB0F54"/>
    <w:rsid w:val="00DB58D8"/>
    <w:rsid w:val="00DB6A0F"/>
    <w:rsid w:val="00DC4C4B"/>
    <w:rsid w:val="00DC63BA"/>
    <w:rsid w:val="00DC6477"/>
    <w:rsid w:val="00DD7139"/>
    <w:rsid w:val="00DE1546"/>
    <w:rsid w:val="00DF13CD"/>
    <w:rsid w:val="00E03F18"/>
    <w:rsid w:val="00E112CB"/>
    <w:rsid w:val="00E13A12"/>
    <w:rsid w:val="00E148D5"/>
    <w:rsid w:val="00E17112"/>
    <w:rsid w:val="00E17B32"/>
    <w:rsid w:val="00E20883"/>
    <w:rsid w:val="00E21395"/>
    <w:rsid w:val="00E2416D"/>
    <w:rsid w:val="00E27E4C"/>
    <w:rsid w:val="00E30F83"/>
    <w:rsid w:val="00E32885"/>
    <w:rsid w:val="00E32AAE"/>
    <w:rsid w:val="00E35CBB"/>
    <w:rsid w:val="00E443F8"/>
    <w:rsid w:val="00E46C38"/>
    <w:rsid w:val="00E52547"/>
    <w:rsid w:val="00E525CA"/>
    <w:rsid w:val="00E5382E"/>
    <w:rsid w:val="00E564CE"/>
    <w:rsid w:val="00E56B08"/>
    <w:rsid w:val="00E56B5F"/>
    <w:rsid w:val="00E56E20"/>
    <w:rsid w:val="00E64DAB"/>
    <w:rsid w:val="00E67433"/>
    <w:rsid w:val="00E67E3D"/>
    <w:rsid w:val="00E72291"/>
    <w:rsid w:val="00E73437"/>
    <w:rsid w:val="00E75BFB"/>
    <w:rsid w:val="00E76816"/>
    <w:rsid w:val="00E87607"/>
    <w:rsid w:val="00E94466"/>
    <w:rsid w:val="00E9686A"/>
    <w:rsid w:val="00EA294D"/>
    <w:rsid w:val="00EA44C1"/>
    <w:rsid w:val="00EA600E"/>
    <w:rsid w:val="00EC4155"/>
    <w:rsid w:val="00EC4866"/>
    <w:rsid w:val="00EC556D"/>
    <w:rsid w:val="00EC5889"/>
    <w:rsid w:val="00ED178E"/>
    <w:rsid w:val="00EE2621"/>
    <w:rsid w:val="00EE4EDB"/>
    <w:rsid w:val="00EE6DDA"/>
    <w:rsid w:val="00EF1D27"/>
    <w:rsid w:val="00EF28CD"/>
    <w:rsid w:val="00EF3B1C"/>
    <w:rsid w:val="00EF4CA4"/>
    <w:rsid w:val="00F003FF"/>
    <w:rsid w:val="00F01440"/>
    <w:rsid w:val="00F02141"/>
    <w:rsid w:val="00F05068"/>
    <w:rsid w:val="00F11E8F"/>
    <w:rsid w:val="00F13CF4"/>
    <w:rsid w:val="00F1496F"/>
    <w:rsid w:val="00F159F0"/>
    <w:rsid w:val="00F17536"/>
    <w:rsid w:val="00F208DA"/>
    <w:rsid w:val="00F2199D"/>
    <w:rsid w:val="00F21BD8"/>
    <w:rsid w:val="00F21D43"/>
    <w:rsid w:val="00F22BBD"/>
    <w:rsid w:val="00F30EBB"/>
    <w:rsid w:val="00F320EC"/>
    <w:rsid w:val="00F362A5"/>
    <w:rsid w:val="00F400F6"/>
    <w:rsid w:val="00F4312A"/>
    <w:rsid w:val="00F51A86"/>
    <w:rsid w:val="00F57140"/>
    <w:rsid w:val="00F60965"/>
    <w:rsid w:val="00F64B2F"/>
    <w:rsid w:val="00F6653C"/>
    <w:rsid w:val="00F703EE"/>
    <w:rsid w:val="00F73AB0"/>
    <w:rsid w:val="00F823F8"/>
    <w:rsid w:val="00F82419"/>
    <w:rsid w:val="00F86B8A"/>
    <w:rsid w:val="00F86D2E"/>
    <w:rsid w:val="00F919EF"/>
    <w:rsid w:val="00F91F36"/>
    <w:rsid w:val="00F9289E"/>
    <w:rsid w:val="00F93FAC"/>
    <w:rsid w:val="00F978FC"/>
    <w:rsid w:val="00FB0CF7"/>
    <w:rsid w:val="00FB202D"/>
    <w:rsid w:val="00FB626B"/>
    <w:rsid w:val="00FB69AC"/>
    <w:rsid w:val="00FB7D57"/>
    <w:rsid w:val="00FC0ECD"/>
    <w:rsid w:val="00FC1FBD"/>
    <w:rsid w:val="00FC3E7B"/>
    <w:rsid w:val="00FC659D"/>
    <w:rsid w:val="00FC68A8"/>
    <w:rsid w:val="00FD0298"/>
    <w:rsid w:val="00FD5CDC"/>
    <w:rsid w:val="00FE7DD1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3AA5E58A-55CF-44A0-B3A4-8E8EE955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60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1797B"/>
    <w:pPr>
      <w:keepNext/>
      <w:numPr>
        <w:numId w:val="6"/>
      </w:num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61797B"/>
    <w:pPr>
      <w:keepNext/>
      <w:numPr>
        <w:ilvl w:val="1"/>
        <w:numId w:val="6"/>
      </w:numPr>
      <w:jc w:val="center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61797B"/>
    <w:pPr>
      <w:keepNext/>
      <w:numPr>
        <w:ilvl w:val="2"/>
        <w:numId w:val="6"/>
      </w:numPr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61797B"/>
    <w:pPr>
      <w:keepNext/>
      <w:numPr>
        <w:ilvl w:val="3"/>
        <w:numId w:val="6"/>
      </w:numPr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61797B"/>
    <w:pPr>
      <w:keepNext/>
      <w:numPr>
        <w:ilvl w:val="4"/>
        <w:numId w:val="6"/>
      </w:numPr>
      <w:tabs>
        <w:tab w:val="left" w:pos="540"/>
      </w:tabs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61797B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1797B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61797B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1797B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DDA"/>
  </w:style>
  <w:style w:type="paragraph" w:styleId="Footer">
    <w:name w:val="footer"/>
    <w:basedOn w:val="Normal"/>
    <w:link w:val="FooterChar"/>
    <w:unhideWhenUsed/>
    <w:rsid w:val="00EE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DDA"/>
  </w:style>
  <w:style w:type="paragraph" w:styleId="BalloonText">
    <w:name w:val="Balloon Text"/>
    <w:basedOn w:val="Normal"/>
    <w:link w:val="BalloonTextChar"/>
    <w:uiPriority w:val="99"/>
    <w:semiHidden/>
    <w:unhideWhenUsed/>
    <w:rsid w:val="00EE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6D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25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1797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1797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1797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1797B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61797B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61797B"/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61797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1797B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61797B"/>
    <w:rPr>
      <w:rFonts w:ascii="Arial" w:eastAsia="Times New Roman" w:hAnsi="Arial" w:cs="Times New Roman"/>
      <w:b/>
      <w:i/>
      <w:sz w:val="18"/>
      <w:szCs w:val="20"/>
      <w:lang w:val="en-US"/>
    </w:rPr>
  </w:style>
  <w:style w:type="character" w:customStyle="1" w:styleId="Style1">
    <w:name w:val="Style1"/>
    <w:basedOn w:val="DefaultParagraphFont"/>
    <w:uiPriority w:val="1"/>
    <w:qFormat/>
    <w:rsid w:val="007D3019"/>
    <w:rPr>
      <w:rFonts w:ascii="Trebuchet MS" w:hAnsi="Trebuchet MS"/>
      <w:sz w:val="24"/>
    </w:rPr>
  </w:style>
  <w:style w:type="paragraph" w:customStyle="1" w:styleId="xxmsonormal">
    <w:name w:val="x_xmsonormal"/>
    <w:basedOn w:val="Normal"/>
    <w:rsid w:val="006F5F7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F65E-CFFE-4CBF-80C9-6241E7BE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2475</Characters>
  <Application>Microsoft Office Word</Application>
  <DocSecurity>0</DocSecurity>
  <Lines>103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Nanne</dc:creator>
  <cp:lastModifiedBy>Miranda Scott</cp:lastModifiedBy>
  <cp:revision>2</cp:revision>
  <cp:lastPrinted>2023-04-17T18:47:00Z</cp:lastPrinted>
  <dcterms:created xsi:type="dcterms:W3CDTF">2023-05-16T13:05:00Z</dcterms:created>
  <dcterms:modified xsi:type="dcterms:W3CDTF">2023-05-16T13:05:00Z</dcterms:modified>
</cp:coreProperties>
</file>